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47" w:rsidRPr="00280A47" w:rsidRDefault="00E95A4F" w:rsidP="00280A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280A47" w:rsidRPr="004D6161">
        <w:rPr>
          <w:rFonts w:hint="eastAsia"/>
          <w:b/>
          <w:sz w:val="30"/>
          <w:szCs w:val="30"/>
        </w:rPr>
        <w:t>数字逻辑与数字系统</w:t>
      </w:r>
      <w:r>
        <w:rPr>
          <w:rFonts w:hint="eastAsia"/>
          <w:b/>
          <w:sz w:val="30"/>
          <w:szCs w:val="30"/>
        </w:rPr>
        <w:t>》</w:t>
      </w:r>
      <w:r w:rsidRPr="001078B0">
        <w:rPr>
          <w:rFonts w:hint="eastAsia"/>
          <w:b/>
          <w:sz w:val="32"/>
          <w:szCs w:val="32"/>
        </w:rPr>
        <w:t>课程课堂教学设计</w:t>
      </w:r>
    </w:p>
    <w:tbl>
      <w:tblPr>
        <w:tblpPr w:leftFromText="180" w:rightFromText="180" w:horzAnchor="margin" w:tblpY="111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95"/>
        <w:gridCol w:w="1701"/>
        <w:gridCol w:w="283"/>
        <w:gridCol w:w="1276"/>
        <w:gridCol w:w="567"/>
        <w:gridCol w:w="3169"/>
      </w:tblGrid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所属学科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3169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信管</w:t>
            </w:r>
            <w:r w:rsidR="0043205B">
              <w:rPr>
                <w:rFonts w:ascii="宋体" w:hAnsi="宋体" w:hint="eastAsia"/>
                <w:sz w:val="24"/>
              </w:rPr>
              <w:t>、电商</w:t>
            </w:r>
          </w:p>
        </w:tc>
      </w:tr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数字逻辑与</w:t>
            </w:r>
            <w:r w:rsidR="0043205B">
              <w:rPr>
                <w:rFonts w:ascii="宋体" w:hAnsi="宋体" w:hint="eastAsia"/>
                <w:sz w:val="24"/>
              </w:rPr>
              <w:t>数字</w:t>
            </w:r>
            <w:r>
              <w:rPr>
                <w:rFonts w:ascii="宋体" w:hAnsi="宋体" w:hint="eastAsia"/>
                <w:sz w:val="24"/>
              </w:rPr>
              <w:t>系统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参赛教师</w:t>
            </w:r>
          </w:p>
        </w:tc>
        <w:tc>
          <w:tcPr>
            <w:tcW w:w="3169" w:type="dxa"/>
            <w:vAlign w:val="center"/>
          </w:tcPr>
          <w:p w:rsidR="00634B11" w:rsidRPr="006F1651" w:rsidRDefault="0043205B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 媛</w:t>
            </w:r>
          </w:p>
        </w:tc>
      </w:tr>
      <w:tr w:rsidR="007D59B2" w:rsidTr="00280A47">
        <w:trPr>
          <w:trHeight w:val="877"/>
        </w:trPr>
        <w:tc>
          <w:tcPr>
            <w:tcW w:w="931" w:type="dxa"/>
            <w:vAlign w:val="center"/>
          </w:tcPr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章节</w:t>
            </w:r>
          </w:p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591" w:type="dxa"/>
            <w:gridSpan w:val="6"/>
            <w:vAlign w:val="center"/>
          </w:tcPr>
          <w:p w:rsidR="007D59B2" w:rsidRDefault="0043205B" w:rsidP="00280A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Pr="00A50471">
              <w:rPr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章</w:t>
            </w:r>
            <w:r w:rsidR="007D59B2">
              <w:rPr>
                <w:rFonts w:ascii="宋体" w:hAnsi="宋体" w:hint="eastAsia"/>
                <w:szCs w:val="21"/>
              </w:rPr>
              <w:t xml:space="preserve">  时序逻辑电路</w:t>
            </w:r>
          </w:p>
          <w:p w:rsidR="007D59B2" w:rsidRDefault="007D59B2" w:rsidP="00280A4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§</w:t>
            </w:r>
            <w:r>
              <w:rPr>
                <w:rFonts w:hint="eastAsia"/>
                <w:szCs w:val="21"/>
              </w:rPr>
              <w:t>6.</w:t>
            </w:r>
            <w:r w:rsidR="0057104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="006278F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 w:rsidR="006278FE">
              <w:rPr>
                <w:rFonts w:hint="eastAsia"/>
                <w:szCs w:val="21"/>
              </w:rPr>
              <w:t>计数器</w:t>
            </w:r>
          </w:p>
        </w:tc>
      </w:tr>
      <w:tr w:rsidR="00B11830" w:rsidTr="00280A47">
        <w:trPr>
          <w:trHeight w:val="630"/>
        </w:trPr>
        <w:tc>
          <w:tcPr>
            <w:tcW w:w="931" w:type="dxa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</w:t>
            </w:r>
          </w:p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2296" w:type="dxa"/>
            <w:gridSpan w:val="2"/>
            <w:vAlign w:val="center"/>
          </w:tcPr>
          <w:p w:rsidR="00B11830" w:rsidRDefault="0043205B" w:rsidP="00280A4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多媒体辅助课堂讲授</w:t>
            </w:r>
          </w:p>
        </w:tc>
        <w:tc>
          <w:tcPr>
            <w:tcW w:w="1559" w:type="dxa"/>
            <w:gridSpan w:val="2"/>
            <w:vAlign w:val="center"/>
          </w:tcPr>
          <w:p w:rsidR="00951DA5" w:rsidRDefault="00951DA5" w:rsidP="00280A47">
            <w:pPr>
              <w:jc w:val="center"/>
              <w:rPr>
                <w:b/>
              </w:rPr>
            </w:pPr>
            <w:r w:rsidRPr="0028417F">
              <w:rPr>
                <w:rFonts w:hint="eastAsia"/>
                <w:b/>
              </w:rPr>
              <w:t>教学</w:t>
            </w:r>
          </w:p>
          <w:p w:rsidR="00B11830" w:rsidRDefault="00951DA5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 w:rsidRPr="0028417F">
              <w:rPr>
                <w:rFonts w:hint="eastAsia"/>
                <w:b/>
              </w:rPr>
              <w:t>重点</w:t>
            </w:r>
          </w:p>
        </w:tc>
        <w:tc>
          <w:tcPr>
            <w:tcW w:w="3736" w:type="dxa"/>
            <w:gridSpan w:val="2"/>
            <w:vAlign w:val="center"/>
          </w:tcPr>
          <w:p w:rsidR="00B11830" w:rsidRPr="0057104F" w:rsidRDefault="00FD0F9E" w:rsidP="00A50471">
            <w:pPr>
              <w:ind w:firstLineChars="150" w:firstLine="315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反馈置数法构成</w:t>
            </w:r>
            <w:r w:rsidR="00A27787">
              <w:rPr>
                <w:rFonts w:hint="eastAsia"/>
              </w:rPr>
              <w:t>任意进制计数器</w:t>
            </w:r>
          </w:p>
        </w:tc>
      </w:tr>
      <w:tr w:rsidR="00B11830" w:rsidTr="00280A47">
        <w:trPr>
          <w:trHeight w:val="691"/>
        </w:trPr>
        <w:tc>
          <w:tcPr>
            <w:tcW w:w="1526" w:type="dxa"/>
            <w:gridSpan w:val="2"/>
            <w:vAlign w:val="center"/>
          </w:tcPr>
          <w:p w:rsidR="00B11830" w:rsidRPr="004C1EE7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4C1EE7"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6996" w:type="dxa"/>
            <w:gridSpan w:val="5"/>
            <w:vAlign w:val="center"/>
          </w:tcPr>
          <w:p w:rsidR="00B11830" w:rsidRDefault="00FF6AAF" w:rsidP="00A50471">
            <w:pPr>
              <w:ind w:firstLineChars="150" w:firstLine="315"/>
            </w:pPr>
            <w:r>
              <w:rPr>
                <w:rFonts w:hint="eastAsia"/>
              </w:rPr>
              <w:t>了解集成</w:t>
            </w:r>
            <w:r w:rsidR="00CE4159">
              <w:rPr>
                <w:rFonts w:hint="eastAsia"/>
              </w:rPr>
              <w:t>计数器</w:t>
            </w:r>
            <w:r w:rsidR="0043205B">
              <w:rPr>
                <w:rFonts w:hint="eastAsia"/>
              </w:rPr>
              <w:t>的功能，</w:t>
            </w:r>
            <w:r w:rsidR="0018752C">
              <w:rPr>
                <w:rFonts w:hint="eastAsia"/>
              </w:rPr>
              <w:t>掌握反馈置数构成任意进制的方法</w:t>
            </w:r>
            <w:r w:rsidR="004C1EE7">
              <w:rPr>
                <w:rFonts w:hint="eastAsia"/>
              </w:rPr>
              <w:t>。</w:t>
            </w:r>
          </w:p>
        </w:tc>
      </w:tr>
      <w:tr w:rsidR="00B11830" w:rsidTr="00280A47">
        <w:trPr>
          <w:trHeight w:val="1128"/>
        </w:trPr>
        <w:tc>
          <w:tcPr>
            <w:tcW w:w="1526" w:type="dxa"/>
            <w:gridSpan w:val="2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0667E1">
              <w:rPr>
                <w:rFonts w:ascii="宋体" w:hAnsi="宋体" w:hint="eastAsia"/>
                <w:b/>
                <w:sz w:val="24"/>
              </w:rPr>
              <w:t>方法</w:t>
            </w:r>
          </w:p>
        </w:tc>
        <w:tc>
          <w:tcPr>
            <w:tcW w:w="6996" w:type="dxa"/>
            <w:gridSpan w:val="5"/>
            <w:vAlign w:val="center"/>
          </w:tcPr>
          <w:p w:rsidR="00B11830" w:rsidRPr="00BA3A0B" w:rsidRDefault="00BA3A0B" w:rsidP="00A5047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</w:t>
            </w:r>
            <w:r w:rsidRPr="00527CC9">
              <w:rPr>
                <w:rFonts w:asciiTheme="minorEastAsia" w:hAnsiTheme="minorEastAsia" w:hint="eastAsia"/>
                <w:szCs w:val="21"/>
              </w:rPr>
              <w:t>采用</w:t>
            </w:r>
            <w:r>
              <w:rPr>
                <w:rFonts w:asciiTheme="minorEastAsia" w:hAnsiTheme="minorEastAsia" w:hint="eastAsia"/>
                <w:szCs w:val="21"/>
              </w:rPr>
              <w:t>设问启发引导学生进行学习，</w:t>
            </w:r>
            <w:r w:rsidR="003C56A4">
              <w:rPr>
                <w:rFonts w:asciiTheme="minorEastAsia" w:hAnsiTheme="minorEastAsia" w:hint="eastAsia"/>
                <w:szCs w:val="21"/>
              </w:rPr>
              <w:t>以</w:t>
            </w:r>
            <w:r w:rsidR="001F2AA0">
              <w:rPr>
                <w:rFonts w:asciiTheme="minorEastAsia" w:hAnsiTheme="minorEastAsia" w:hint="eastAsia"/>
                <w:szCs w:val="21"/>
              </w:rPr>
              <w:t>手表及秒表的</w:t>
            </w:r>
            <w:r w:rsidR="000A3984">
              <w:rPr>
                <w:rFonts w:asciiTheme="minorEastAsia" w:hAnsiTheme="minorEastAsia" w:hint="eastAsia"/>
                <w:szCs w:val="21"/>
              </w:rPr>
              <w:t>多</w:t>
            </w:r>
            <w:r>
              <w:rPr>
                <w:rFonts w:asciiTheme="minorEastAsia" w:hAnsiTheme="minorEastAsia" w:hint="eastAsia"/>
                <w:szCs w:val="21"/>
              </w:rPr>
              <w:t>媒体形式</w:t>
            </w:r>
            <w:r w:rsidR="00257D6B">
              <w:rPr>
                <w:rFonts w:asciiTheme="minorEastAsia" w:hAnsiTheme="minorEastAsia" w:hint="eastAsia"/>
                <w:szCs w:val="21"/>
              </w:rPr>
              <w:t>引出</w:t>
            </w:r>
            <w:r w:rsidR="001F2AA0">
              <w:rPr>
                <w:rFonts w:asciiTheme="minorEastAsia" w:hAnsiTheme="minorEastAsia" w:hint="eastAsia"/>
                <w:szCs w:val="21"/>
              </w:rPr>
              <w:t>多种进制的计数器并提出问题，</w:t>
            </w:r>
            <w:r>
              <w:rPr>
                <w:rFonts w:asciiTheme="minorEastAsia" w:hAnsiTheme="minorEastAsia" w:hint="eastAsia"/>
                <w:szCs w:val="21"/>
              </w:rPr>
              <w:t>让</w:t>
            </w:r>
            <w:r w:rsidR="001F2AA0">
              <w:rPr>
                <w:rFonts w:asciiTheme="minorEastAsia" w:hAnsiTheme="minorEastAsia" w:hint="eastAsia"/>
                <w:szCs w:val="21"/>
              </w:rPr>
              <w:t>学生以问题为导向走进本次课堂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FF6AAF" w:rsidTr="00222954">
        <w:trPr>
          <w:trHeight w:val="1266"/>
        </w:trPr>
        <w:tc>
          <w:tcPr>
            <w:tcW w:w="1526" w:type="dxa"/>
            <w:gridSpan w:val="2"/>
            <w:vAlign w:val="center"/>
          </w:tcPr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教学过程</w:t>
            </w:r>
          </w:p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</w:t>
            </w:r>
          </w:p>
        </w:tc>
        <w:tc>
          <w:tcPr>
            <w:tcW w:w="6996" w:type="dxa"/>
            <w:gridSpan w:val="5"/>
            <w:vAlign w:val="center"/>
          </w:tcPr>
          <w:p w:rsidR="002D6154" w:rsidRPr="00BA2B14" w:rsidRDefault="00EF6720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BA2B14">
              <w:rPr>
                <w:rFonts w:asciiTheme="minorEastAsia" w:hAnsiTheme="minorEastAsia" w:hint="eastAsia"/>
                <w:szCs w:val="21"/>
              </w:rPr>
              <w:t>以</w:t>
            </w:r>
            <w:r w:rsidR="00176B85">
              <w:rPr>
                <w:rFonts w:asciiTheme="minorEastAsia" w:hAnsiTheme="minorEastAsia" w:hint="eastAsia"/>
                <w:szCs w:val="21"/>
              </w:rPr>
              <w:t>手表时计数及秒计数</w:t>
            </w:r>
            <w:r w:rsidR="00CD22B5">
              <w:rPr>
                <w:rFonts w:asciiTheme="minorEastAsia" w:hAnsiTheme="minorEastAsia" w:hint="eastAsia"/>
                <w:szCs w:val="21"/>
              </w:rPr>
              <w:t>引出</w:t>
            </w:r>
            <w:r w:rsidR="00176B85">
              <w:rPr>
                <w:rFonts w:asciiTheme="minorEastAsia" w:hAnsiTheme="minorEastAsia" w:hint="eastAsia"/>
                <w:szCs w:val="21"/>
              </w:rPr>
              <w:t>计数器的不同进制</w:t>
            </w:r>
            <w:r w:rsidRPr="00BA2B14">
              <w:rPr>
                <w:rFonts w:hint="eastAsia"/>
                <w:szCs w:val="18"/>
              </w:rPr>
              <w:t>，</w:t>
            </w:r>
            <w:r w:rsidR="00176B85">
              <w:rPr>
                <w:rFonts w:hint="eastAsia"/>
                <w:szCs w:val="18"/>
              </w:rPr>
              <w:t>从而提出问题</w:t>
            </w:r>
            <w:r w:rsidR="00677FC5">
              <w:rPr>
                <w:rFonts w:hint="eastAsia"/>
                <w:szCs w:val="18"/>
              </w:rPr>
              <w:t>：</w:t>
            </w:r>
            <w:r w:rsidR="00176B85">
              <w:rPr>
                <w:rFonts w:hint="eastAsia"/>
                <w:szCs w:val="18"/>
              </w:rPr>
              <w:t>能否用固定进制的计数器构成其它进制计数器？</w:t>
            </w:r>
            <w:r w:rsidR="00D37A80">
              <w:rPr>
                <w:rFonts w:asciiTheme="minorEastAsia" w:hAnsiTheme="minorEastAsia" w:hint="eastAsia"/>
                <w:szCs w:val="21"/>
              </w:rPr>
              <w:t>让学生思考问题并</w:t>
            </w:r>
            <w:r w:rsidRPr="00BA2B14">
              <w:rPr>
                <w:rFonts w:asciiTheme="minorEastAsia" w:hAnsiTheme="minorEastAsia" w:hint="eastAsia"/>
                <w:szCs w:val="21"/>
              </w:rPr>
              <w:t>引出本次课程讲述的主要内容。</w:t>
            </w:r>
          </w:p>
          <w:p w:rsidR="008B7D4C" w:rsidRPr="002E26E6" w:rsidRDefault="00677FC5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回顾</w:t>
            </w:r>
            <w:r w:rsidR="0078603E">
              <w:rPr>
                <w:rFonts w:asciiTheme="minorEastAsia" w:hAnsiTheme="minorEastAsia" w:hint="eastAsia"/>
                <w:szCs w:val="21"/>
              </w:rPr>
              <w:t>计数器的概念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="004160F7" w:rsidRPr="002E26E6">
              <w:rPr>
                <w:rFonts w:asciiTheme="minorEastAsia" w:hAnsiTheme="minorEastAsia" w:hint="eastAsia"/>
                <w:szCs w:val="21"/>
              </w:rPr>
              <w:t>分类</w:t>
            </w:r>
            <w:r w:rsidR="0094442A">
              <w:rPr>
                <w:rFonts w:asciiTheme="minorEastAsia" w:hAnsiTheme="minorEastAsia" w:hint="eastAsia"/>
                <w:szCs w:val="21"/>
              </w:rPr>
              <w:t>及</w:t>
            </w:r>
            <w:r w:rsidR="00E67A0F">
              <w:rPr>
                <w:rFonts w:asciiTheme="minorEastAsia" w:hAnsiTheme="minorEastAsia" w:hint="eastAsia"/>
                <w:szCs w:val="21"/>
              </w:rPr>
              <w:t>16进制计数器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2E26E6" w:rsidRPr="00E6341D" w:rsidRDefault="00E6341D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E6341D">
              <w:rPr>
                <w:rFonts w:asciiTheme="minorEastAsia" w:hAnsiTheme="minorEastAsia" w:hint="eastAsia"/>
                <w:szCs w:val="21"/>
              </w:rPr>
              <w:t>讲解集成</w:t>
            </w:r>
            <w:r w:rsidR="00E67A0F">
              <w:rPr>
                <w:rFonts w:asciiTheme="minorEastAsia" w:hAnsiTheme="minorEastAsia" w:hint="eastAsia"/>
                <w:szCs w:val="21"/>
              </w:rPr>
              <w:t>计数器</w:t>
            </w:r>
            <w:r w:rsidRPr="00E6341D">
              <w:rPr>
                <w:rFonts w:asciiTheme="minorEastAsia" w:hAnsiTheme="minorEastAsia" w:hint="eastAsia"/>
                <w:szCs w:val="21"/>
              </w:rPr>
              <w:t>芯片</w:t>
            </w:r>
            <w:r w:rsidR="00677FC5">
              <w:rPr>
                <w:rFonts w:asciiTheme="minorEastAsia" w:hAnsiTheme="minorEastAsia" w:hint="eastAsia"/>
                <w:szCs w:val="21"/>
              </w:rPr>
              <w:t>74193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E67A0F">
              <w:rPr>
                <w:rFonts w:asciiTheme="minorEastAsia" w:hAnsiTheme="minorEastAsia" w:hint="eastAsia"/>
                <w:szCs w:val="21"/>
              </w:rPr>
              <w:t>清零端口、</w:t>
            </w:r>
            <w:r w:rsidR="00890D9A">
              <w:rPr>
                <w:rFonts w:asciiTheme="minorEastAsia" w:hAnsiTheme="minorEastAsia" w:hint="eastAsia"/>
                <w:szCs w:val="21"/>
              </w:rPr>
              <w:t>置数端口、数据输入端、数据输出端口、进位及借位端口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E6341D">
              <w:rPr>
                <w:rFonts w:asciiTheme="minorEastAsia" w:hAnsiTheme="minorEastAsia" w:hint="eastAsia"/>
                <w:szCs w:val="21"/>
              </w:rPr>
              <w:t>各项功能。</w:t>
            </w:r>
          </w:p>
          <w:p w:rsidR="00D37A80" w:rsidRDefault="00D37A80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</w:t>
            </w:r>
            <w:r w:rsidR="002C1D76">
              <w:rPr>
                <w:rFonts w:asciiTheme="minorEastAsia" w:hAnsiTheme="minorEastAsia" w:hint="eastAsia"/>
                <w:szCs w:val="21"/>
              </w:rPr>
              <w:t>计数器74193</w:t>
            </w:r>
            <w:r>
              <w:rPr>
                <w:rFonts w:asciiTheme="minorEastAsia" w:hAnsiTheme="minorEastAsia" w:hint="eastAsia"/>
                <w:szCs w:val="21"/>
              </w:rPr>
              <w:t>构成任意进制，先采用反馈</w:t>
            </w:r>
            <w:r w:rsidR="00041815">
              <w:rPr>
                <w:rFonts w:asciiTheme="minorEastAsia" w:hAnsiTheme="minorEastAsia" w:hint="eastAsia"/>
                <w:szCs w:val="21"/>
              </w:rPr>
              <w:t>清</w:t>
            </w:r>
            <w:r>
              <w:rPr>
                <w:rFonts w:asciiTheme="minorEastAsia" w:hAnsiTheme="minorEastAsia" w:hint="eastAsia"/>
                <w:szCs w:val="21"/>
              </w:rPr>
              <w:t>零法构成6进制加法计数器，并指出该方法存在的不足之处，从而引出反馈置数法，以克服反馈</w:t>
            </w:r>
            <w:r w:rsidR="00041815">
              <w:rPr>
                <w:rFonts w:asciiTheme="minorEastAsia" w:hAnsiTheme="minorEastAsia" w:hint="eastAsia"/>
                <w:szCs w:val="21"/>
              </w:rPr>
              <w:t>清</w:t>
            </w:r>
            <w:r>
              <w:rPr>
                <w:rFonts w:asciiTheme="minorEastAsia" w:hAnsiTheme="minorEastAsia" w:hint="eastAsia"/>
                <w:szCs w:val="21"/>
              </w:rPr>
              <w:t>零法带来的不足。</w:t>
            </w:r>
          </w:p>
          <w:p w:rsidR="00F5684F" w:rsidRDefault="008D3046" w:rsidP="0018752C">
            <w:pPr>
              <w:jc w:val="center"/>
            </w:pPr>
            <w:r w:rsidRPr="00AF567C">
              <w:object w:dxaOrig="7404" w:dyaOrig="36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6pt;height:135pt" o:ole="">
                  <v:imagedata r:id="rId8" o:title=""/>
                </v:shape>
                <o:OLEObject Type="Embed" ProgID="PBrush" ShapeID="_x0000_i1025" DrawAspect="Content" ObjectID="_1511250056" r:id="rId9"/>
              </w:object>
            </w:r>
          </w:p>
          <w:p w:rsidR="00E55C80" w:rsidRDefault="00E55C80" w:rsidP="00A50471">
            <w:pPr>
              <w:ind w:firstLineChars="1550" w:firstLine="3255"/>
            </w:pP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 xml:space="preserve">1 </w:t>
            </w:r>
          </w:p>
          <w:p w:rsidR="00F5684F" w:rsidRDefault="00D37A80" w:rsidP="00A50471">
            <w:pPr>
              <w:pStyle w:val="a9"/>
              <w:ind w:left="357"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以6进制加法计数器为例：</w:t>
            </w:r>
            <w:r w:rsidR="00E55C80">
              <w:rPr>
                <w:rFonts w:asciiTheme="minorEastAsia" w:hAnsiTheme="minorEastAsia" w:hint="eastAsia"/>
                <w:szCs w:val="21"/>
              </w:rPr>
              <w:t>若以状态0</w:t>
            </w:r>
            <w:r>
              <w:rPr>
                <w:rFonts w:asciiTheme="minorEastAsia" w:hAnsiTheme="minorEastAsia" w:hint="eastAsia"/>
                <w:szCs w:val="21"/>
              </w:rPr>
              <w:t>011</w:t>
            </w:r>
            <w:r w:rsidR="00E5306A">
              <w:rPr>
                <w:rFonts w:asciiTheme="minorEastAsia" w:hAnsiTheme="minorEastAsia" w:hint="eastAsia"/>
                <w:szCs w:val="21"/>
              </w:rPr>
              <w:t>为第一个状态</w:t>
            </w:r>
            <w:r w:rsidR="00E55C80">
              <w:rPr>
                <w:rFonts w:asciiTheme="minorEastAsia" w:hAnsiTheme="minorEastAsia" w:hint="eastAsia"/>
                <w:szCs w:val="21"/>
              </w:rPr>
              <w:t>，则最后一个状态则是1</w:t>
            </w:r>
            <w:r>
              <w:rPr>
                <w:rFonts w:asciiTheme="minorEastAsia" w:hAnsiTheme="minorEastAsia" w:hint="eastAsia"/>
                <w:szCs w:val="21"/>
              </w:rPr>
              <w:t>00</w:t>
            </w:r>
            <w:r w:rsidR="00E55C80">
              <w:rPr>
                <w:rFonts w:asciiTheme="minorEastAsia" w:hAnsiTheme="minorEastAsia" w:hint="eastAsia"/>
                <w:szCs w:val="21"/>
              </w:rPr>
              <w:t>0，即第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="00E55C80">
              <w:rPr>
                <w:rFonts w:asciiTheme="minorEastAsia" w:hAnsiTheme="minorEastAsia" w:hint="eastAsia"/>
                <w:szCs w:val="21"/>
              </w:rPr>
              <w:t>个脉冲来临时，计数器的状态为1</w:t>
            </w:r>
            <w:r>
              <w:rPr>
                <w:rFonts w:asciiTheme="minorEastAsia" w:hAnsiTheme="minorEastAsia" w:hint="eastAsia"/>
                <w:szCs w:val="21"/>
              </w:rPr>
              <w:t>000</w:t>
            </w:r>
            <w:r w:rsidR="00E55C80">
              <w:rPr>
                <w:rFonts w:asciiTheme="minorEastAsia" w:hAnsiTheme="minorEastAsia" w:hint="eastAsia"/>
                <w:szCs w:val="21"/>
              </w:rPr>
              <w:t>，当第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  <w:r w:rsidR="00E55C80">
              <w:rPr>
                <w:rFonts w:asciiTheme="minorEastAsia" w:hAnsiTheme="minorEastAsia" w:hint="eastAsia"/>
                <w:szCs w:val="21"/>
              </w:rPr>
              <w:t>个脉冲来临时，状态就变成</w:t>
            </w:r>
            <w:r>
              <w:rPr>
                <w:rFonts w:asciiTheme="minorEastAsia" w:hAnsiTheme="minorEastAsia" w:hint="eastAsia"/>
                <w:szCs w:val="21"/>
              </w:rPr>
              <w:t>1001</w:t>
            </w:r>
            <w:r w:rsidR="00E55C80">
              <w:rPr>
                <w:rFonts w:asciiTheme="minorEastAsia" w:hAnsiTheme="minorEastAsia" w:hint="eastAsia"/>
                <w:szCs w:val="21"/>
              </w:rPr>
              <w:t>，如图1所示</w:t>
            </w:r>
            <w:r>
              <w:rPr>
                <w:rFonts w:asciiTheme="minorEastAsia" w:hAnsiTheme="minorEastAsia" w:hint="eastAsia"/>
                <w:szCs w:val="21"/>
              </w:rPr>
              <w:t>。要将其改成6进制，则必须将1001作为过渡状态，让计数器强行置数</w:t>
            </w:r>
            <w:r w:rsidR="00D823BE">
              <w:rPr>
                <w:rFonts w:asciiTheme="minorEastAsia" w:hAnsiTheme="minorEastAsia" w:hint="eastAsia"/>
                <w:szCs w:val="21"/>
              </w:rPr>
              <w:t>0011，</w:t>
            </w:r>
            <w:r w:rsidR="00E5306A">
              <w:rPr>
                <w:rFonts w:asciiTheme="minorEastAsia" w:hAnsiTheme="minorEastAsia" w:hint="eastAsia"/>
                <w:szCs w:val="21"/>
              </w:rPr>
              <w:t>可观察过渡状态1001与其它6个有效状态之间的区别</w:t>
            </w:r>
            <w:r w:rsidR="006030ED">
              <w:rPr>
                <w:rFonts w:asciiTheme="minorEastAsia" w:hAnsiTheme="minorEastAsia" w:hint="eastAsia"/>
                <w:szCs w:val="21"/>
              </w:rPr>
              <w:t>。</w:t>
            </w:r>
            <w:r w:rsidR="00E5306A">
              <w:rPr>
                <w:rFonts w:asciiTheme="minorEastAsia" w:hAnsiTheme="minorEastAsia" w:hint="eastAsia"/>
                <w:szCs w:val="21"/>
              </w:rPr>
              <w:t>观察可发现其最高位和最低位Q</w:t>
            </w:r>
            <w:r w:rsidR="00E5306A" w:rsidRPr="00E5306A">
              <w:rPr>
                <w:rFonts w:asciiTheme="minorEastAsia" w:hAnsiTheme="minorEastAsia" w:hint="eastAsia"/>
                <w:szCs w:val="21"/>
                <w:vertAlign w:val="subscript"/>
              </w:rPr>
              <w:t>3</w:t>
            </w:r>
            <w:r w:rsidR="00E5306A">
              <w:rPr>
                <w:rFonts w:asciiTheme="minorEastAsia" w:hAnsiTheme="minorEastAsia" w:hint="eastAsia"/>
                <w:szCs w:val="21"/>
              </w:rPr>
              <w:t>Q</w:t>
            </w:r>
            <w:r w:rsidR="00E5306A" w:rsidRPr="00E5306A">
              <w:rPr>
                <w:rFonts w:asciiTheme="minorEastAsia" w:hAnsiTheme="minorEastAsia" w:hint="eastAsia"/>
                <w:szCs w:val="21"/>
                <w:vertAlign w:val="subscript"/>
              </w:rPr>
              <w:t>0</w:t>
            </w:r>
            <w:r w:rsidR="00E5306A">
              <w:rPr>
                <w:rFonts w:asciiTheme="minorEastAsia" w:hAnsiTheme="minorEastAsia" w:hint="eastAsia"/>
                <w:szCs w:val="21"/>
              </w:rPr>
              <w:t>=11，</w:t>
            </w:r>
            <w:r w:rsidR="00E9486A">
              <w:rPr>
                <w:rFonts w:asciiTheme="minorEastAsia" w:hAnsiTheme="minorEastAsia" w:hint="eastAsia"/>
                <w:szCs w:val="21"/>
              </w:rPr>
              <w:t>其它状态没有这样的特点，于是可将Q</w:t>
            </w:r>
            <w:r w:rsidR="00E9486A" w:rsidRPr="00E5306A">
              <w:rPr>
                <w:rFonts w:asciiTheme="minorEastAsia" w:hAnsiTheme="minorEastAsia" w:hint="eastAsia"/>
                <w:szCs w:val="21"/>
                <w:vertAlign w:val="subscript"/>
              </w:rPr>
              <w:t>3</w:t>
            </w:r>
            <w:r w:rsidR="00E9486A">
              <w:rPr>
                <w:rFonts w:asciiTheme="minorEastAsia" w:hAnsiTheme="minorEastAsia" w:hint="eastAsia"/>
                <w:szCs w:val="21"/>
              </w:rPr>
              <w:t>Q</w:t>
            </w:r>
            <w:r w:rsidR="00E9486A" w:rsidRPr="00E5306A">
              <w:rPr>
                <w:rFonts w:asciiTheme="minorEastAsia" w:hAnsiTheme="minorEastAsia" w:hint="eastAsia"/>
                <w:szCs w:val="21"/>
                <w:vertAlign w:val="subscript"/>
              </w:rPr>
              <w:t>0</w:t>
            </w:r>
            <w:r w:rsidR="00E9486A" w:rsidRPr="00E9486A">
              <w:rPr>
                <w:rFonts w:asciiTheme="minorEastAsia" w:hAnsiTheme="minorEastAsia" w:hint="eastAsia"/>
                <w:szCs w:val="21"/>
              </w:rPr>
              <w:t>接至</w:t>
            </w:r>
            <w:r w:rsidR="006030ED">
              <w:rPr>
                <w:rFonts w:asciiTheme="minorEastAsia" w:hAnsiTheme="minorEastAsia" w:hint="eastAsia"/>
                <w:szCs w:val="21"/>
              </w:rPr>
              <w:t>一个</w:t>
            </w:r>
            <w:r w:rsidR="00E9486A">
              <w:rPr>
                <w:rFonts w:asciiTheme="minorEastAsia" w:hAnsiTheme="minorEastAsia" w:hint="eastAsia"/>
                <w:szCs w:val="21"/>
              </w:rPr>
              <w:t>与非门输入端口</w:t>
            </w:r>
            <w:r w:rsidR="006030ED">
              <w:rPr>
                <w:rFonts w:asciiTheme="minorEastAsia" w:hAnsiTheme="minorEastAsia" w:hint="eastAsia"/>
                <w:szCs w:val="21"/>
              </w:rPr>
              <w:t>，并</w:t>
            </w:r>
            <w:r w:rsidR="00E9486A">
              <w:rPr>
                <w:rFonts w:asciiTheme="minorEastAsia" w:hAnsiTheme="minorEastAsia" w:hint="eastAsia"/>
                <w:szCs w:val="21"/>
              </w:rPr>
              <w:t>将与非门输出接至置数端口（置数端口低电平有效），</w:t>
            </w:r>
            <w:r w:rsidR="007223D8">
              <w:rPr>
                <w:rFonts w:asciiTheme="minorEastAsia" w:hAnsiTheme="minorEastAsia" w:hint="eastAsia"/>
                <w:szCs w:val="21"/>
              </w:rPr>
              <w:t>如图2所示，</w:t>
            </w:r>
            <w:r w:rsidR="00E9486A">
              <w:rPr>
                <w:rFonts w:asciiTheme="minorEastAsia" w:hAnsiTheme="minorEastAsia" w:hint="eastAsia"/>
                <w:szCs w:val="21"/>
              </w:rPr>
              <w:t>这样当计数器处于其它状态时，与非门的输出端口都输出</w:t>
            </w:r>
            <w:r w:rsidR="00E9486A">
              <w:rPr>
                <w:rFonts w:asciiTheme="minorEastAsia" w:hAnsiTheme="minorEastAsia" w:hint="eastAsia"/>
                <w:szCs w:val="21"/>
              </w:rPr>
              <w:lastRenderedPageBreak/>
              <w:t>高电平1（因为其它状态Q</w:t>
            </w:r>
            <w:r w:rsidR="00E9486A" w:rsidRPr="00E5306A">
              <w:rPr>
                <w:rFonts w:asciiTheme="minorEastAsia" w:hAnsiTheme="minorEastAsia" w:hint="eastAsia"/>
                <w:szCs w:val="21"/>
                <w:vertAlign w:val="subscript"/>
              </w:rPr>
              <w:t>3</w:t>
            </w:r>
            <w:r w:rsidR="00E9486A">
              <w:rPr>
                <w:rFonts w:asciiTheme="minorEastAsia" w:hAnsiTheme="minorEastAsia" w:hint="eastAsia"/>
                <w:szCs w:val="21"/>
              </w:rPr>
              <w:t>Q</w:t>
            </w:r>
            <w:r w:rsidR="00E9486A" w:rsidRPr="00E5306A">
              <w:rPr>
                <w:rFonts w:asciiTheme="minorEastAsia" w:hAnsiTheme="minorEastAsia" w:hint="eastAsia"/>
                <w:szCs w:val="21"/>
                <w:vertAlign w:val="subscript"/>
              </w:rPr>
              <w:t>0</w:t>
            </w:r>
            <w:r w:rsidR="00E9486A">
              <w:rPr>
                <w:rFonts w:asciiTheme="minorEastAsia" w:hAnsiTheme="minorEastAsia" w:hint="eastAsia"/>
                <w:szCs w:val="21"/>
              </w:rPr>
              <w:t>中至少有一位是0），只有当处于过渡态1001时，与非门输出低电平0，因而瞬间又置数，计数器越过接下来的其它状态直接</w:t>
            </w:r>
            <w:r w:rsidR="006030ED">
              <w:rPr>
                <w:rFonts w:asciiTheme="minorEastAsia" w:hAnsiTheme="minorEastAsia" w:hint="eastAsia"/>
                <w:szCs w:val="21"/>
              </w:rPr>
              <w:t>回</w:t>
            </w:r>
            <w:r w:rsidR="00E9486A">
              <w:rPr>
                <w:rFonts w:asciiTheme="minorEastAsia" w:hAnsiTheme="minorEastAsia" w:hint="eastAsia"/>
                <w:szCs w:val="21"/>
              </w:rPr>
              <w:t>到0011状态，重新从该状态开始计数，</w:t>
            </w:r>
            <w:r w:rsidR="00E55C80">
              <w:rPr>
                <w:rFonts w:asciiTheme="minorEastAsia" w:hAnsiTheme="minorEastAsia" w:hint="eastAsia"/>
                <w:szCs w:val="21"/>
              </w:rPr>
              <w:t>这样就可将16进制的计数器</w:t>
            </w:r>
            <w:r w:rsidR="008D3046">
              <w:rPr>
                <w:rFonts w:asciiTheme="minorEastAsia" w:hAnsiTheme="minorEastAsia" w:hint="eastAsia"/>
                <w:szCs w:val="21"/>
              </w:rPr>
              <w:t>采用反馈置数法</w:t>
            </w:r>
            <w:r w:rsidR="009C07FF">
              <w:rPr>
                <w:rFonts w:asciiTheme="minorEastAsia" w:hAnsiTheme="minorEastAsia" w:hint="eastAsia"/>
                <w:szCs w:val="21"/>
              </w:rPr>
              <w:t>构</w:t>
            </w:r>
            <w:r w:rsidR="00E55C80">
              <w:rPr>
                <w:rFonts w:asciiTheme="minorEastAsia" w:hAnsiTheme="minorEastAsia" w:hint="eastAsia"/>
                <w:szCs w:val="21"/>
              </w:rPr>
              <w:t>成一个</w:t>
            </w:r>
            <w:r w:rsidR="008D3046">
              <w:rPr>
                <w:rFonts w:asciiTheme="minorEastAsia" w:hAnsiTheme="minorEastAsia" w:hint="eastAsia"/>
                <w:szCs w:val="21"/>
              </w:rPr>
              <w:t>6</w:t>
            </w:r>
            <w:r w:rsidR="00E55C80">
              <w:rPr>
                <w:rFonts w:asciiTheme="minorEastAsia" w:hAnsiTheme="minorEastAsia" w:hint="eastAsia"/>
                <w:szCs w:val="21"/>
              </w:rPr>
              <w:t>进制的加法计数器</w:t>
            </w:r>
            <w:r w:rsidR="006030ED">
              <w:rPr>
                <w:rFonts w:asciiTheme="minorEastAsia" w:hAnsiTheme="minorEastAsia" w:hint="eastAsia"/>
                <w:szCs w:val="21"/>
              </w:rPr>
              <w:t>，并</w:t>
            </w:r>
            <w:r w:rsidR="00041815">
              <w:rPr>
                <w:rFonts w:asciiTheme="minorEastAsia" w:hAnsiTheme="minorEastAsia" w:hint="eastAsia"/>
                <w:szCs w:val="21"/>
              </w:rPr>
              <w:t>克服了反馈清零法必须从状态0000开始的缺点。</w:t>
            </w:r>
          </w:p>
          <w:p w:rsidR="007223D8" w:rsidRDefault="006E62E2" w:rsidP="006E62E2">
            <w:pPr>
              <w:pStyle w:val="a9"/>
              <w:ind w:left="0"/>
              <w:jc w:val="center"/>
            </w:pPr>
            <w:r w:rsidRPr="006E62E2">
              <w:rPr>
                <w:noProof/>
              </w:rPr>
              <w:drawing>
                <wp:inline distT="0" distB="0" distL="0" distR="0">
                  <wp:extent cx="2752725" cy="1819275"/>
                  <wp:effectExtent l="0" t="0" r="0" b="0"/>
                  <wp:docPr id="1" name="对象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77084" cy="2555107"/>
                            <a:chOff x="2915816" y="2745654"/>
                            <a:chExt cx="3777084" cy="2555107"/>
                          </a:xfrm>
                        </a:grpSpPr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365500" y="3238500"/>
                              <a:ext cx="3327400" cy="1727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9" name="Rectangle 1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59832" y="3645024"/>
                              <a:ext cx="33655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FF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altLang="zh-CN" b="1" dirty="0">
                                    <a:ea typeface="长城楷体" pitchFamily="49" charset="-122"/>
                                  </a:rPr>
                                  <a:t>1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" name="Rectangle 2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915816" y="4005064"/>
                              <a:ext cx="59055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FF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altLang="zh-CN" b="1" dirty="0">
                                    <a:ea typeface="长城楷体" pitchFamily="49" charset="-122"/>
                                  </a:rPr>
                                  <a:t>CP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934060" y="2822806"/>
                              <a:ext cx="0" cy="5334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934060" y="2822806"/>
                              <a:ext cx="1287780" cy="228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" name="Line 1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775960" y="2987040"/>
                              <a:ext cx="409367" cy="110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4" name="组合 3"/>
                            <a:cNvGrpSpPr/>
                          </a:nvGrpSpPr>
                          <a:grpSpPr>
                            <a:xfrm>
                              <a:off x="6212315" y="2745654"/>
                              <a:ext cx="468312" cy="381000"/>
                              <a:chOff x="7770336" y="3952946"/>
                              <a:chExt cx="468312" cy="381000"/>
                            </a:xfrm>
                          </a:grpSpPr>
                          <a:sp>
                            <a:nvSpPr>
                              <a:cNvPr id="21" name="Rectangle 1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770336" y="3952946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zh-CN" altLang="en-US" sz="2000"/>
                                    <a:t>＆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Oval 1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8162448" y="4105346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3" name="Line 1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680627" y="2921866"/>
                              <a:ext cx="6477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" name="Line 2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328327" y="2921866"/>
                              <a:ext cx="0" cy="26678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" name="Line 22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4644007" y="5589686"/>
                              <a:ext cx="271123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790992" y="2974254"/>
                              <a:ext cx="0" cy="3895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7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427984" y="5300761"/>
                              <a:ext cx="0" cy="2889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" name="Rectangle 1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333116" y="4952293"/>
                              <a:ext cx="381000" cy="34846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zh-CN" altLang="en-US" sz="2000" dirty="0"/>
                                  <a:t>＆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644007" y="5300761"/>
                              <a:ext cx="0" cy="2889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zh-CN"/>
                                </a:defPPr>
                                <a:lvl1pPr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ctr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b="1"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7223D8" w:rsidRDefault="007223D8" w:rsidP="00A50471">
            <w:pPr>
              <w:ind w:firstLineChars="1550" w:firstLine="3255"/>
            </w:pP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 xml:space="preserve">2 </w:t>
            </w:r>
          </w:p>
          <w:p w:rsidR="008D3046" w:rsidRPr="008D3046" w:rsidRDefault="008D3046" w:rsidP="008D3046">
            <w:pPr>
              <w:pStyle w:val="a9"/>
              <w:numPr>
                <w:ilvl w:val="0"/>
                <w:numId w:val="6"/>
              </w:numPr>
            </w:pPr>
            <w:r>
              <w:rPr>
                <w:rFonts w:hint="eastAsia"/>
              </w:rPr>
              <w:t>为了预留人为置数端口，利用一个与门改进</w:t>
            </w:r>
            <w:r w:rsidR="003E39E6">
              <w:rPr>
                <w:rFonts w:hint="eastAsia"/>
              </w:rPr>
              <w:t>置数端口</w:t>
            </w:r>
            <w:r>
              <w:rPr>
                <w:rFonts w:hint="eastAsia"/>
              </w:rPr>
              <w:t>电路</w:t>
            </w:r>
            <w:r w:rsidR="007223D8">
              <w:rPr>
                <w:rFonts w:hint="eastAsia"/>
              </w:rPr>
              <w:t>。</w:t>
            </w:r>
          </w:p>
          <w:p w:rsidR="00B10B61" w:rsidRPr="00B10B61" w:rsidRDefault="008D3046" w:rsidP="00B10B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6</w:t>
            </w:r>
            <w:r w:rsidR="00B10B61">
              <w:rPr>
                <w:rFonts w:hint="eastAsia"/>
              </w:rPr>
              <w:t>、总结本次</w:t>
            </w:r>
            <w:r w:rsidR="00377F1A">
              <w:rPr>
                <w:rFonts w:hint="eastAsia"/>
              </w:rPr>
              <w:t>课</w:t>
            </w:r>
            <w:r w:rsidR="00B10B61">
              <w:rPr>
                <w:rFonts w:hint="eastAsia"/>
              </w:rPr>
              <w:t>讲授</w:t>
            </w:r>
            <w:r w:rsidR="00377F1A">
              <w:rPr>
                <w:rFonts w:hint="eastAsia"/>
              </w:rPr>
              <w:t>的</w:t>
            </w:r>
            <w:r w:rsidR="00B10B61">
              <w:rPr>
                <w:rFonts w:hint="eastAsia"/>
              </w:rPr>
              <w:t>内容。</w:t>
            </w:r>
          </w:p>
        </w:tc>
      </w:tr>
      <w:tr w:rsidR="00AC66EA" w:rsidTr="0042118E">
        <w:trPr>
          <w:trHeight w:val="964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练习作业</w:t>
            </w:r>
          </w:p>
        </w:tc>
        <w:tc>
          <w:tcPr>
            <w:tcW w:w="6996" w:type="dxa"/>
            <w:gridSpan w:val="5"/>
            <w:vAlign w:val="center"/>
          </w:tcPr>
          <w:p w:rsidR="00AC66EA" w:rsidRPr="0098568B" w:rsidRDefault="00AC66EA" w:rsidP="008D56E1">
            <w:r>
              <w:rPr>
                <w:rFonts w:hint="eastAsia"/>
              </w:rPr>
              <w:t>采用</w:t>
            </w:r>
            <w:r w:rsidR="000B540D">
              <w:rPr>
                <w:rFonts w:hint="eastAsia"/>
              </w:rPr>
              <w:t>741</w:t>
            </w:r>
            <w:r w:rsidR="00F11C5A">
              <w:rPr>
                <w:rFonts w:hint="eastAsia"/>
              </w:rPr>
              <w:t>93</w:t>
            </w:r>
            <w:r w:rsidR="008D3046">
              <w:rPr>
                <w:rFonts w:hint="eastAsia"/>
              </w:rPr>
              <w:t>利用反馈置数法构成一个</w:t>
            </w:r>
            <w:r w:rsidR="0070534A">
              <w:rPr>
                <w:rFonts w:hint="eastAsia"/>
              </w:rPr>
              <w:t>11</w:t>
            </w:r>
            <w:r w:rsidR="0070534A">
              <w:rPr>
                <w:rFonts w:hint="eastAsia"/>
              </w:rPr>
              <w:t>进制的</w:t>
            </w:r>
            <w:r w:rsidR="00F11C5A">
              <w:rPr>
                <w:rFonts w:hint="eastAsia"/>
              </w:rPr>
              <w:t>减法计数器</w:t>
            </w:r>
            <w:r>
              <w:rPr>
                <w:rFonts w:hint="eastAsia"/>
              </w:rPr>
              <w:t>。</w:t>
            </w:r>
          </w:p>
        </w:tc>
      </w:tr>
      <w:tr w:rsidR="00AC66EA" w:rsidRPr="0073667B" w:rsidTr="007503AA">
        <w:trPr>
          <w:trHeight w:val="2377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教学总结</w:t>
            </w:r>
          </w:p>
        </w:tc>
        <w:tc>
          <w:tcPr>
            <w:tcW w:w="6996" w:type="dxa"/>
            <w:gridSpan w:val="5"/>
            <w:vAlign w:val="center"/>
          </w:tcPr>
          <w:p w:rsidR="00AC66EA" w:rsidRDefault="00651D67" w:rsidP="00A50471">
            <w:pPr>
              <w:numPr>
                <w:ilvl w:val="0"/>
                <w:numId w:val="3"/>
              </w:numPr>
              <w:spacing w:beforeLines="50" w:before="156" w:line="360" w:lineRule="exact"/>
              <w:ind w:left="357" w:hanging="357"/>
            </w:pPr>
            <w:r>
              <w:rPr>
                <w:rFonts w:hint="eastAsia"/>
              </w:rPr>
              <w:t>为了</w:t>
            </w:r>
            <w:r w:rsidR="00AC66EA">
              <w:rPr>
                <w:rFonts w:hint="eastAsia"/>
              </w:rPr>
              <w:t>引导学生积极思考，以</w:t>
            </w:r>
            <w:r>
              <w:rPr>
                <w:rFonts w:hint="eastAsia"/>
              </w:rPr>
              <w:t>问题出发</w:t>
            </w:r>
            <w:r w:rsidR="00AC66EA">
              <w:rPr>
                <w:rFonts w:hint="eastAsia"/>
              </w:rPr>
              <w:t>引出本次授课内容</w:t>
            </w:r>
            <w:r w:rsidR="008D56E1">
              <w:rPr>
                <w:rFonts w:hint="eastAsia"/>
              </w:rPr>
              <w:t>。</w:t>
            </w:r>
          </w:p>
          <w:p w:rsidR="00AC66EA" w:rsidRDefault="007503AA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讲解计数器基本</w:t>
            </w:r>
            <w:r w:rsidR="00AA2E00">
              <w:rPr>
                <w:rFonts w:hint="eastAsia"/>
              </w:rPr>
              <w:t>原理</w:t>
            </w:r>
            <w:r>
              <w:rPr>
                <w:rFonts w:hint="eastAsia"/>
              </w:rPr>
              <w:t>及其应用</w:t>
            </w:r>
            <w:r w:rsidR="00AC66EA">
              <w:rPr>
                <w:rFonts w:hint="eastAsia"/>
              </w:rPr>
              <w:t>。</w:t>
            </w:r>
          </w:p>
          <w:p w:rsidR="00AC66EA" w:rsidRPr="007503AA" w:rsidRDefault="00651D67" w:rsidP="006718E5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采用反馈置数法</w:t>
            </w:r>
            <w:r w:rsidR="007503AA">
              <w:rPr>
                <w:rFonts w:hint="eastAsia"/>
              </w:rPr>
              <w:t>用</w:t>
            </w:r>
            <w:r w:rsidR="007503AA">
              <w:rPr>
                <w:rFonts w:hint="eastAsia"/>
              </w:rPr>
              <w:t>16</w:t>
            </w:r>
            <w:r w:rsidR="007503AA">
              <w:rPr>
                <w:rFonts w:hint="eastAsia"/>
              </w:rPr>
              <w:t>进制的集成芯片</w:t>
            </w:r>
            <w:r w:rsidR="000B540D">
              <w:rPr>
                <w:rFonts w:hint="eastAsia"/>
              </w:rPr>
              <w:t>741</w:t>
            </w:r>
            <w:r w:rsidR="007503AA">
              <w:rPr>
                <w:rFonts w:hint="eastAsia"/>
              </w:rPr>
              <w:t>93</w:t>
            </w:r>
            <w:r w:rsidR="007503AA">
              <w:rPr>
                <w:rFonts w:hint="eastAsia"/>
              </w:rPr>
              <w:t>构成</w:t>
            </w:r>
            <w:r w:rsidR="006718E5">
              <w:rPr>
                <w:rFonts w:hint="eastAsia"/>
              </w:rPr>
              <w:t>6</w:t>
            </w:r>
            <w:r>
              <w:rPr>
                <w:rFonts w:hint="eastAsia"/>
              </w:rPr>
              <w:t>进制的</w:t>
            </w:r>
            <w:r w:rsidR="007503AA">
              <w:rPr>
                <w:rFonts w:hint="eastAsia"/>
              </w:rPr>
              <w:t>加法计数器</w:t>
            </w:r>
            <w:r w:rsidR="006718E5">
              <w:rPr>
                <w:rFonts w:hint="eastAsia"/>
              </w:rPr>
              <w:t>，并拓展学生思维，构成任意进制计数器</w:t>
            </w:r>
            <w:bookmarkStart w:id="0" w:name="_GoBack"/>
            <w:bookmarkEnd w:id="0"/>
            <w:r w:rsidR="00AC66EA">
              <w:rPr>
                <w:rFonts w:hint="eastAsia"/>
              </w:rPr>
              <w:t>。</w:t>
            </w:r>
          </w:p>
        </w:tc>
      </w:tr>
    </w:tbl>
    <w:p w:rsidR="0086282C" w:rsidRPr="00280A47" w:rsidRDefault="0086282C" w:rsidP="00074A4E">
      <w:pPr>
        <w:jc w:val="center"/>
        <w:rPr>
          <w:b/>
          <w:sz w:val="30"/>
          <w:szCs w:val="30"/>
        </w:rPr>
      </w:pPr>
    </w:p>
    <w:sectPr w:rsidR="0086282C" w:rsidRPr="00280A47" w:rsidSect="0086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9D" w:rsidRDefault="00B13B9D" w:rsidP="00024955">
      <w:r>
        <w:separator/>
      </w:r>
    </w:p>
  </w:endnote>
  <w:endnote w:type="continuationSeparator" w:id="0">
    <w:p w:rsidR="00B13B9D" w:rsidRDefault="00B13B9D" w:rsidP="000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9D" w:rsidRDefault="00B13B9D" w:rsidP="00024955">
      <w:r>
        <w:separator/>
      </w:r>
    </w:p>
  </w:footnote>
  <w:footnote w:type="continuationSeparator" w:id="0">
    <w:p w:rsidR="00B13B9D" w:rsidRDefault="00B13B9D" w:rsidP="0002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0E"/>
    <w:multiLevelType w:val="hybridMultilevel"/>
    <w:tmpl w:val="585A0228"/>
    <w:lvl w:ilvl="0" w:tplc="44E8F5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4A1695"/>
    <w:multiLevelType w:val="hybridMultilevel"/>
    <w:tmpl w:val="E2DA6860"/>
    <w:lvl w:ilvl="0" w:tplc="CE3449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A2B61"/>
    <w:multiLevelType w:val="hybridMultilevel"/>
    <w:tmpl w:val="5E901F26"/>
    <w:lvl w:ilvl="0" w:tplc="FDB46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A766A1"/>
    <w:multiLevelType w:val="hybridMultilevel"/>
    <w:tmpl w:val="040EDC08"/>
    <w:lvl w:ilvl="0" w:tplc="5106DB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41763F"/>
    <w:multiLevelType w:val="hybridMultilevel"/>
    <w:tmpl w:val="FB2C4E30"/>
    <w:lvl w:ilvl="0" w:tplc="051C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63B7C"/>
    <w:multiLevelType w:val="hybridMultilevel"/>
    <w:tmpl w:val="0E5A0D68"/>
    <w:lvl w:ilvl="0" w:tplc="0930B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161"/>
    <w:rsid w:val="0000308F"/>
    <w:rsid w:val="00004EB1"/>
    <w:rsid w:val="00005612"/>
    <w:rsid w:val="00010368"/>
    <w:rsid w:val="00011C84"/>
    <w:rsid w:val="00020E6B"/>
    <w:rsid w:val="00024955"/>
    <w:rsid w:val="00026546"/>
    <w:rsid w:val="00032F80"/>
    <w:rsid w:val="000377D9"/>
    <w:rsid w:val="00041815"/>
    <w:rsid w:val="00046613"/>
    <w:rsid w:val="00050314"/>
    <w:rsid w:val="000667E1"/>
    <w:rsid w:val="00074A4E"/>
    <w:rsid w:val="00083D7C"/>
    <w:rsid w:val="00090447"/>
    <w:rsid w:val="00091FE0"/>
    <w:rsid w:val="000A3984"/>
    <w:rsid w:val="000B540D"/>
    <w:rsid w:val="000D2A5D"/>
    <w:rsid w:val="000E53ED"/>
    <w:rsid w:val="001571F6"/>
    <w:rsid w:val="00176B85"/>
    <w:rsid w:val="0018752C"/>
    <w:rsid w:val="00194B5F"/>
    <w:rsid w:val="001950E3"/>
    <w:rsid w:val="001A19FA"/>
    <w:rsid w:val="001A1EC0"/>
    <w:rsid w:val="001A4B1F"/>
    <w:rsid w:val="001D0A6A"/>
    <w:rsid w:val="001D60E6"/>
    <w:rsid w:val="001F2340"/>
    <w:rsid w:val="001F2AA0"/>
    <w:rsid w:val="00222954"/>
    <w:rsid w:val="00233256"/>
    <w:rsid w:val="00257D6B"/>
    <w:rsid w:val="0026501C"/>
    <w:rsid w:val="00265DD8"/>
    <w:rsid w:val="0027382C"/>
    <w:rsid w:val="00280A47"/>
    <w:rsid w:val="002C03A3"/>
    <w:rsid w:val="002C1D76"/>
    <w:rsid w:val="002C5DAC"/>
    <w:rsid w:val="002D2716"/>
    <w:rsid w:val="002D4731"/>
    <w:rsid w:val="002D6154"/>
    <w:rsid w:val="002E26E6"/>
    <w:rsid w:val="00305DBF"/>
    <w:rsid w:val="00310A5C"/>
    <w:rsid w:val="00312728"/>
    <w:rsid w:val="0031319F"/>
    <w:rsid w:val="0032217D"/>
    <w:rsid w:val="00322C14"/>
    <w:rsid w:val="00341D23"/>
    <w:rsid w:val="003528E3"/>
    <w:rsid w:val="00377F1A"/>
    <w:rsid w:val="0038569F"/>
    <w:rsid w:val="003C56A4"/>
    <w:rsid w:val="003D4DF6"/>
    <w:rsid w:val="003E39E6"/>
    <w:rsid w:val="00412CF0"/>
    <w:rsid w:val="004160F7"/>
    <w:rsid w:val="0042118E"/>
    <w:rsid w:val="0043205B"/>
    <w:rsid w:val="00436BF2"/>
    <w:rsid w:val="0045239E"/>
    <w:rsid w:val="00483113"/>
    <w:rsid w:val="004A66EA"/>
    <w:rsid w:val="004B2CE5"/>
    <w:rsid w:val="004B4645"/>
    <w:rsid w:val="004C1EE7"/>
    <w:rsid w:val="004D6161"/>
    <w:rsid w:val="00544358"/>
    <w:rsid w:val="00555C90"/>
    <w:rsid w:val="0057104F"/>
    <w:rsid w:val="00571E9D"/>
    <w:rsid w:val="00586235"/>
    <w:rsid w:val="005B0FFB"/>
    <w:rsid w:val="005B2202"/>
    <w:rsid w:val="005B453C"/>
    <w:rsid w:val="005C2690"/>
    <w:rsid w:val="005C47DB"/>
    <w:rsid w:val="005D2919"/>
    <w:rsid w:val="006030ED"/>
    <w:rsid w:val="006201F1"/>
    <w:rsid w:val="00624531"/>
    <w:rsid w:val="006278FE"/>
    <w:rsid w:val="00634B11"/>
    <w:rsid w:val="006478A5"/>
    <w:rsid w:val="00651D67"/>
    <w:rsid w:val="00663409"/>
    <w:rsid w:val="00667C18"/>
    <w:rsid w:val="006718E5"/>
    <w:rsid w:val="00677FC5"/>
    <w:rsid w:val="00690D2B"/>
    <w:rsid w:val="006B7AEC"/>
    <w:rsid w:val="006C02ED"/>
    <w:rsid w:val="006E62E2"/>
    <w:rsid w:val="006E778F"/>
    <w:rsid w:val="006F1651"/>
    <w:rsid w:val="0070534A"/>
    <w:rsid w:val="007223D8"/>
    <w:rsid w:val="007350DB"/>
    <w:rsid w:val="0074303F"/>
    <w:rsid w:val="007503AA"/>
    <w:rsid w:val="0075157A"/>
    <w:rsid w:val="00762324"/>
    <w:rsid w:val="007673B7"/>
    <w:rsid w:val="007820FF"/>
    <w:rsid w:val="00784177"/>
    <w:rsid w:val="0078603E"/>
    <w:rsid w:val="007B463A"/>
    <w:rsid w:val="007B71D7"/>
    <w:rsid w:val="007B767C"/>
    <w:rsid w:val="007D2072"/>
    <w:rsid w:val="007D59B2"/>
    <w:rsid w:val="007F727B"/>
    <w:rsid w:val="008041DE"/>
    <w:rsid w:val="00845FBC"/>
    <w:rsid w:val="008575CC"/>
    <w:rsid w:val="0086282C"/>
    <w:rsid w:val="00890D9A"/>
    <w:rsid w:val="008B7D4C"/>
    <w:rsid w:val="008D3046"/>
    <w:rsid w:val="008D56E1"/>
    <w:rsid w:val="008E5309"/>
    <w:rsid w:val="00911C4E"/>
    <w:rsid w:val="00921A89"/>
    <w:rsid w:val="00923014"/>
    <w:rsid w:val="0094442A"/>
    <w:rsid w:val="00951DA5"/>
    <w:rsid w:val="0098568B"/>
    <w:rsid w:val="009B0FFE"/>
    <w:rsid w:val="009C07FF"/>
    <w:rsid w:val="009C4F02"/>
    <w:rsid w:val="009F6DC9"/>
    <w:rsid w:val="00A27787"/>
    <w:rsid w:val="00A32C58"/>
    <w:rsid w:val="00A41A02"/>
    <w:rsid w:val="00A50471"/>
    <w:rsid w:val="00A74681"/>
    <w:rsid w:val="00A750F0"/>
    <w:rsid w:val="00AA2E00"/>
    <w:rsid w:val="00AC66EA"/>
    <w:rsid w:val="00AC6D7B"/>
    <w:rsid w:val="00AC794C"/>
    <w:rsid w:val="00AF567C"/>
    <w:rsid w:val="00B10B61"/>
    <w:rsid w:val="00B11830"/>
    <w:rsid w:val="00B13B9D"/>
    <w:rsid w:val="00B31C29"/>
    <w:rsid w:val="00B34D03"/>
    <w:rsid w:val="00B50F0F"/>
    <w:rsid w:val="00B94EC3"/>
    <w:rsid w:val="00BA2B14"/>
    <w:rsid w:val="00BA3A0B"/>
    <w:rsid w:val="00BA7E43"/>
    <w:rsid w:val="00BB701C"/>
    <w:rsid w:val="00BC1D83"/>
    <w:rsid w:val="00BE0DDC"/>
    <w:rsid w:val="00BF0035"/>
    <w:rsid w:val="00BF140C"/>
    <w:rsid w:val="00BF7DB1"/>
    <w:rsid w:val="00C45FF5"/>
    <w:rsid w:val="00C47670"/>
    <w:rsid w:val="00C82E0B"/>
    <w:rsid w:val="00C83647"/>
    <w:rsid w:val="00C91099"/>
    <w:rsid w:val="00CB6AD4"/>
    <w:rsid w:val="00CD22B5"/>
    <w:rsid w:val="00CE0CCE"/>
    <w:rsid w:val="00CE4159"/>
    <w:rsid w:val="00CF0B7E"/>
    <w:rsid w:val="00CF22B0"/>
    <w:rsid w:val="00D3500C"/>
    <w:rsid w:val="00D37A80"/>
    <w:rsid w:val="00D45DB3"/>
    <w:rsid w:val="00D823BE"/>
    <w:rsid w:val="00D91E6E"/>
    <w:rsid w:val="00DA7C70"/>
    <w:rsid w:val="00DC1AF9"/>
    <w:rsid w:val="00DE2757"/>
    <w:rsid w:val="00DF6F14"/>
    <w:rsid w:val="00E076C2"/>
    <w:rsid w:val="00E25893"/>
    <w:rsid w:val="00E33E99"/>
    <w:rsid w:val="00E5306A"/>
    <w:rsid w:val="00E55C80"/>
    <w:rsid w:val="00E57223"/>
    <w:rsid w:val="00E57CC5"/>
    <w:rsid w:val="00E6341D"/>
    <w:rsid w:val="00E67A0F"/>
    <w:rsid w:val="00E70F4D"/>
    <w:rsid w:val="00E9486A"/>
    <w:rsid w:val="00E95A4F"/>
    <w:rsid w:val="00EB4F91"/>
    <w:rsid w:val="00ED369D"/>
    <w:rsid w:val="00ED3A7F"/>
    <w:rsid w:val="00EF6720"/>
    <w:rsid w:val="00F00C85"/>
    <w:rsid w:val="00F11C5A"/>
    <w:rsid w:val="00F1726B"/>
    <w:rsid w:val="00F17DD5"/>
    <w:rsid w:val="00F27363"/>
    <w:rsid w:val="00F27655"/>
    <w:rsid w:val="00F30DF2"/>
    <w:rsid w:val="00F40404"/>
    <w:rsid w:val="00F469C0"/>
    <w:rsid w:val="00F520AD"/>
    <w:rsid w:val="00F5684F"/>
    <w:rsid w:val="00F66BA2"/>
    <w:rsid w:val="00F951E4"/>
    <w:rsid w:val="00FA0E5E"/>
    <w:rsid w:val="00FB028D"/>
    <w:rsid w:val="00FB38BF"/>
    <w:rsid w:val="00FC63CE"/>
    <w:rsid w:val="00FD0F9E"/>
    <w:rsid w:val="00FE0187"/>
    <w:rsid w:val="00FE7F79"/>
    <w:rsid w:val="00FF48CE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16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528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28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28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28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28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28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28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28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28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28E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528E3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528E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528E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528E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528E3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528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528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528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528E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528E3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3528E3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528E3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528E3"/>
  </w:style>
  <w:style w:type="character" w:customStyle="1" w:styleId="Char1">
    <w:name w:val="无间隔 Char"/>
    <w:basedOn w:val="a0"/>
    <w:link w:val="a8"/>
    <w:uiPriority w:val="1"/>
    <w:rsid w:val="003528E3"/>
  </w:style>
  <w:style w:type="paragraph" w:styleId="a9">
    <w:name w:val="List Paragraph"/>
    <w:basedOn w:val="a"/>
    <w:uiPriority w:val="34"/>
    <w:qFormat/>
    <w:rsid w:val="003528E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528E3"/>
    <w:rPr>
      <w:i/>
      <w:iCs/>
    </w:rPr>
  </w:style>
  <w:style w:type="character" w:customStyle="1" w:styleId="Char2">
    <w:name w:val="引用 Char"/>
    <w:basedOn w:val="a0"/>
    <w:link w:val="aa"/>
    <w:uiPriority w:val="29"/>
    <w:rsid w:val="003528E3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528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528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528E3"/>
    <w:rPr>
      <w:i/>
      <w:iCs/>
    </w:rPr>
  </w:style>
  <w:style w:type="character" w:styleId="ad">
    <w:name w:val="Intense Emphasis"/>
    <w:uiPriority w:val="21"/>
    <w:qFormat/>
    <w:rsid w:val="003528E3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528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528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528E3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528E3"/>
    <w:pPr>
      <w:outlineLvl w:val="9"/>
    </w:pPr>
  </w:style>
  <w:style w:type="paragraph" w:styleId="af1">
    <w:name w:val="header"/>
    <w:basedOn w:val="a"/>
    <w:link w:val="Char4"/>
    <w:rsid w:val="0002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rsid w:val="0002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3">
    <w:name w:val="Balloon Text"/>
    <w:basedOn w:val="a"/>
    <w:link w:val="Char6"/>
    <w:rsid w:val="006E62E2"/>
    <w:rPr>
      <w:sz w:val="18"/>
      <w:szCs w:val="18"/>
    </w:rPr>
  </w:style>
  <w:style w:type="character" w:customStyle="1" w:styleId="Char6">
    <w:name w:val="批注框文本 Char"/>
    <w:basedOn w:val="a0"/>
    <w:link w:val="af3"/>
    <w:rsid w:val="006E62E2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191</cp:revision>
  <dcterms:created xsi:type="dcterms:W3CDTF">2013-11-18T11:26:00Z</dcterms:created>
  <dcterms:modified xsi:type="dcterms:W3CDTF">2015-12-10T02:54:00Z</dcterms:modified>
</cp:coreProperties>
</file>