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9" w:rsidRDefault="00D44E8F">
      <w:pPr>
        <w:spacing w:line="48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：</w:t>
      </w:r>
    </w:p>
    <w:p w:rsidR="00340B79" w:rsidRDefault="00D44E8F">
      <w:pPr>
        <w:spacing w:line="48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6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“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辅导员入职第一课”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安排</w:t>
      </w:r>
    </w:p>
    <w:bookmarkEnd w:id="0"/>
    <w:p w:rsidR="00340B79" w:rsidRDefault="00340B79">
      <w:pPr>
        <w:spacing w:line="48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284"/>
        <w:gridCol w:w="987"/>
        <w:gridCol w:w="1203"/>
        <w:gridCol w:w="1327"/>
      </w:tblGrid>
      <w:tr w:rsidR="00340B79">
        <w:trPr>
          <w:trHeight w:val="744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32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注</w:t>
            </w:r>
          </w:p>
        </w:tc>
      </w:tr>
      <w:tr w:rsidR="00340B79">
        <w:trPr>
          <w:trHeight w:val="589"/>
          <w:jc w:val="center"/>
        </w:trPr>
        <w:tc>
          <w:tcPr>
            <w:tcW w:w="1699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bookmarkStart w:id="1" w:name="OLE_LINK2"/>
            <w:bookmarkStart w:id="2" w:name="OLE_LINK3" w:colFirst="3" w:colLast="3"/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8:00-1</w:t>
            </w:r>
            <w:bookmarkEnd w:id="1"/>
            <w:r>
              <w:rPr>
                <w:rFonts w:ascii="仿宋_GB2312" w:eastAsia="仿宋_GB2312" w:hint="eastAsia"/>
                <w:sz w:val="24"/>
              </w:rPr>
              <w:t>2:00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—教学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概述</w:t>
            </w:r>
          </w:p>
        </w:tc>
        <w:tc>
          <w:tcPr>
            <w:tcW w:w="987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03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教学实务培训团队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327" w:type="dxa"/>
            <w:vMerge w:val="restart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644"/>
          <w:jc w:val="center"/>
        </w:trPr>
        <w:tc>
          <w:tcPr>
            <w:tcW w:w="1699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—教学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设计</w:t>
            </w:r>
          </w:p>
        </w:tc>
        <w:tc>
          <w:tcPr>
            <w:tcW w:w="987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575"/>
          <w:jc w:val="center"/>
        </w:trPr>
        <w:tc>
          <w:tcPr>
            <w:tcW w:w="1699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bookmarkStart w:id="3" w:name="OLE_LINK4" w:colFirst="3" w:colLast="3"/>
            <w:bookmarkEnd w:id="2"/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14:30-18:30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教学过程—课堂讲授</w:t>
            </w:r>
          </w:p>
        </w:tc>
        <w:tc>
          <w:tcPr>
            <w:tcW w:w="987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03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教学实务培训团队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327" w:type="dxa"/>
            <w:vMerge w:val="restart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634"/>
          <w:jc w:val="center"/>
        </w:trPr>
        <w:tc>
          <w:tcPr>
            <w:tcW w:w="1699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教学过程—课堂交际</w:t>
            </w:r>
          </w:p>
        </w:tc>
        <w:tc>
          <w:tcPr>
            <w:tcW w:w="987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599"/>
          <w:jc w:val="center"/>
        </w:trPr>
        <w:tc>
          <w:tcPr>
            <w:tcW w:w="1699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bookmarkStart w:id="4" w:name="OLE_LINK5" w:colFirst="0" w:colLast="0"/>
            <w:bookmarkEnd w:id="3"/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8:00-12:00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教学媒体—板书</w:t>
            </w: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vs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课件</w:t>
            </w:r>
          </w:p>
        </w:tc>
        <w:tc>
          <w:tcPr>
            <w:tcW w:w="987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03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教学实务培训团队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327" w:type="dxa"/>
            <w:vMerge w:val="restart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614"/>
          <w:jc w:val="center"/>
        </w:trPr>
        <w:tc>
          <w:tcPr>
            <w:tcW w:w="1699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教学媒体—</w:t>
            </w:r>
            <w:r>
              <w:rPr>
                <w:rFonts w:ascii="仿宋_GB2312" w:eastAsia="仿宋_GB2312" w:hint="eastAsia"/>
                <w:sz w:val="28"/>
                <w:szCs w:val="28"/>
              </w:rPr>
              <w:t>PPT</w:t>
            </w:r>
            <w:r>
              <w:rPr>
                <w:rFonts w:ascii="仿宋_GB2312" w:eastAsia="仿宋_GB2312" w:hint="eastAsia"/>
                <w:sz w:val="28"/>
                <w:szCs w:val="28"/>
              </w:rPr>
              <w:t>制作要点</w:t>
            </w:r>
          </w:p>
        </w:tc>
        <w:tc>
          <w:tcPr>
            <w:tcW w:w="987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619"/>
          <w:jc w:val="center"/>
        </w:trPr>
        <w:tc>
          <w:tcPr>
            <w:tcW w:w="1699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14:30-1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:30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评价反馈—学业评价及反馈</w:t>
            </w:r>
          </w:p>
        </w:tc>
        <w:tc>
          <w:tcPr>
            <w:tcW w:w="987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03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教学实务培训团队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327" w:type="dxa"/>
            <w:vMerge w:val="restart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584"/>
          <w:jc w:val="center"/>
        </w:trPr>
        <w:tc>
          <w:tcPr>
            <w:tcW w:w="1699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评价反馈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—教学反思</w:t>
            </w:r>
            <w:proofErr w:type="gramEnd"/>
          </w:p>
        </w:tc>
        <w:tc>
          <w:tcPr>
            <w:tcW w:w="987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bookmarkEnd w:id="4"/>
      <w:tr w:rsidR="00340B79">
        <w:trPr>
          <w:trHeight w:val="839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8:00-10:00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心理健康教育专题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花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854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10:00-12:00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共青团工作专题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曹军会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0B79">
        <w:trPr>
          <w:trHeight w:val="692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14:30-16:30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公文写作专题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王勇胜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692"/>
          <w:jc w:val="center"/>
        </w:trPr>
        <w:tc>
          <w:tcPr>
            <w:tcW w:w="1699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16:30-18:30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招生宣传工作专题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蓉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658"/>
          <w:jc w:val="center"/>
        </w:trPr>
        <w:tc>
          <w:tcPr>
            <w:tcW w:w="1699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少数民族教育管理主题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929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14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19:30-21:30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大学生思想工作面对面和学业生涯规划指导专题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欧渊博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869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8:00-9:</w:t>
            </w: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易班发展中心实地培训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宁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844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10:00-12:00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宣传思想工作专题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闫祖书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936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14:30-16:30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就业指导专题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白金凤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781"/>
          <w:jc w:val="center"/>
        </w:trPr>
        <w:tc>
          <w:tcPr>
            <w:tcW w:w="1699" w:type="dxa"/>
            <w:vMerge w:val="restart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bookmarkStart w:id="5" w:name="OLE_LINK1" w:colFirst="0" w:colLast="0"/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16:30-18:30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资助理论与实务专题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李福云</w:t>
            </w:r>
            <w:proofErr w:type="gramEnd"/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869"/>
          <w:jc w:val="center"/>
        </w:trPr>
        <w:tc>
          <w:tcPr>
            <w:tcW w:w="1699" w:type="dxa"/>
            <w:vMerge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国家助学贷款、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保险</w:t>
            </w:r>
          </w:p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基层就业代偿政策解读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仲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5"/>
      <w:tr w:rsidR="00340B79">
        <w:trPr>
          <w:trHeight w:val="899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18-20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延安精神革命传统教育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0B79">
        <w:trPr>
          <w:trHeight w:val="862"/>
          <w:jc w:val="center"/>
        </w:trPr>
        <w:tc>
          <w:tcPr>
            <w:tcW w:w="1699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月中旬</w:t>
            </w:r>
          </w:p>
        </w:tc>
        <w:tc>
          <w:tcPr>
            <w:tcW w:w="4284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素质拓展培训</w:t>
            </w:r>
          </w:p>
        </w:tc>
        <w:tc>
          <w:tcPr>
            <w:tcW w:w="987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03" w:type="dxa"/>
            <w:vAlign w:val="center"/>
          </w:tcPr>
          <w:p w:rsidR="00340B79" w:rsidRDefault="00D44E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</w:p>
        </w:tc>
        <w:tc>
          <w:tcPr>
            <w:tcW w:w="1327" w:type="dxa"/>
            <w:vAlign w:val="center"/>
          </w:tcPr>
          <w:p w:rsidR="00340B79" w:rsidRDefault="00340B7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0B79" w:rsidRDefault="00340B79"/>
    <w:sectPr w:rsidR="0034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C1"/>
    <w:rsid w:val="000D61C1"/>
    <w:rsid w:val="00323052"/>
    <w:rsid w:val="00340B79"/>
    <w:rsid w:val="00580699"/>
    <w:rsid w:val="00B525C8"/>
    <w:rsid w:val="00D44E8F"/>
    <w:rsid w:val="0BAA4DEB"/>
    <w:rsid w:val="14663CE4"/>
    <w:rsid w:val="1A6A3627"/>
    <w:rsid w:val="272800F4"/>
    <w:rsid w:val="2AED3D59"/>
    <w:rsid w:val="2EF410CC"/>
    <w:rsid w:val="31C80D5D"/>
    <w:rsid w:val="36706D44"/>
    <w:rsid w:val="37900FA0"/>
    <w:rsid w:val="3A2F6A69"/>
    <w:rsid w:val="4969643F"/>
    <w:rsid w:val="5BC54030"/>
    <w:rsid w:val="65EE2C06"/>
    <w:rsid w:val="7623321B"/>
    <w:rsid w:val="772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翟立</dc:creator>
  <cp:lastModifiedBy>翟立</cp:lastModifiedBy>
  <cp:revision>3</cp:revision>
  <cp:lastPrinted>2016-07-06T09:03:00Z</cp:lastPrinted>
  <dcterms:created xsi:type="dcterms:W3CDTF">2015-07-08T08:12:00Z</dcterms:created>
  <dcterms:modified xsi:type="dcterms:W3CDTF">2016-07-07T02:15:00Z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