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3B" w:rsidRDefault="0030073B" w:rsidP="00A40348">
      <w:pPr>
        <w:spacing w:beforeLines="150" w:before="468" w:after="0" w:line="276" w:lineRule="auto"/>
        <w:jc w:val="center"/>
        <w:rPr>
          <w:rFonts w:ascii="楷体_GB2312" w:eastAsia="楷体_GB2312" w:hAnsi="宋体"/>
          <w:b/>
          <w:sz w:val="30"/>
          <w:szCs w:val="30"/>
        </w:rPr>
      </w:pPr>
      <w:r w:rsidRPr="007F2575">
        <w:rPr>
          <w:rFonts w:ascii="Times New Roman" w:eastAsia="楷体_GB2312" w:hAnsi="Times New Roman" w:cs="Times New Roman"/>
          <w:b/>
          <w:sz w:val="30"/>
          <w:szCs w:val="30"/>
        </w:rPr>
        <w:t>2015</w:t>
      </w:r>
      <w:r w:rsidRPr="0030073B">
        <w:rPr>
          <w:rFonts w:ascii="楷体_GB2312" w:eastAsia="楷体_GB2312" w:hAnsi="宋体" w:hint="eastAsia"/>
          <w:b/>
          <w:sz w:val="30"/>
          <w:szCs w:val="30"/>
        </w:rPr>
        <w:t>年西北农林科技大学青年教师讲课比赛</w:t>
      </w:r>
    </w:p>
    <w:p w:rsidR="0030073B" w:rsidRPr="0030073B" w:rsidRDefault="00BC6383" w:rsidP="00A40348">
      <w:pPr>
        <w:spacing w:beforeLines="50" w:before="156" w:after="0" w:line="276" w:lineRule="auto"/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教学</w:t>
      </w:r>
      <w:r w:rsidR="0030073B">
        <w:rPr>
          <w:rFonts w:ascii="楷体_GB2312" w:eastAsia="楷体_GB2312" w:hAnsi="宋体" w:hint="eastAsia"/>
          <w:b/>
          <w:sz w:val="30"/>
          <w:szCs w:val="30"/>
        </w:rPr>
        <w:t>设计</w:t>
      </w:r>
    </w:p>
    <w:p w:rsidR="00CE4F07" w:rsidRPr="002E71D4" w:rsidRDefault="00CE4F07" w:rsidP="009F71B4">
      <w:pPr>
        <w:spacing w:after="0" w:line="276" w:lineRule="auto"/>
        <w:jc w:val="both"/>
        <w:rPr>
          <w:rFonts w:ascii="楷体_GB2312" w:eastAsia="楷体_GB2312" w:hAnsi="宋体"/>
          <w:sz w:val="28"/>
          <w:szCs w:val="28"/>
        </w:rPr>
      </w:pPr>
      <w:r w:rsidRPr="00687E9D">
        <w:rPr>
          <w:rFonts w:ascii="楷体_GB2312" w:eastAsia="楷体_GB2312" w:hAnsi="宋体" w:hint="eastAsia"/>
          <w:b/>
          <w:sz w:val="28"/>
          <w:szCs w:val="28"/>
        </w:rPr>
        <w:t>教师</w:t>
      </w:r>
      <w:r>
        <w:rPr>
          <w:rFonts w:ascii="楷体_GB2312" w:eastAsia="楷体_GB2312" w:hAnsi="宋体" w:hint="eastAsia"/>
          <w:sz w:val="28"/>
          <w:szCs w:val="28"/>
        </w:rPr>
        <w:t>：理学院 李鹤</w:t>
      </w:r>
    </w:p>
    <w:p w:rsidR="00B6489D" w:rsidRPr="002E71D4" w:rsidRDefault="00B6489D" w:rsidP="009F71B4">
      <w:pPr>
        <w:spacing w:after="0" w:line="276" w:lineRule="auto"/>
        <w:jc w:val="both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学科</w:t>
      </w:r>
      <w:r w:rsidRPr="00712D09">
        <w:rPr>
          <w:rFonts w:ascii="楷体_GB2312" w:eastAsia="楷体_GB2312" w:hAnsi="宋体" w:hint="eastAsia"/>
          <w:sz w:val="28"/>
          <w:szCs w:val="28"/>
        </w:rPr>
        <w:t>：</w:t>
      </w:r>
      <w:r>
        <w:rPr>
          <w:rFonts w:ascii="楷体_GB2312" w:eastAsia="楷体_GB2312" w:hAnsi="宋体" w:hint="eastAsia"/>
          <w:sz w:val="28"/>
          <w:szCs w:val="28"/>
        </w:rPr>
        <w:t>理科</w:t>
      </w:r>
    </w:p>
    <w:p w:rsidR="00B6489D" w:rsidRDefault="00B6489D" w:rsidP="009F71B4">
      <w:pPr>
        <w:spacing w:after="0" w:line="276" w:lineRule="auto"/>
        <w:jc w:val="both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专业</w:t>
      </w:r>
      <w:r w:rsidRPr="00712D09">
        <w:rPr>
          <w:rFonts w:ascii="楷体_GB2312" w:eastAsia="楷体_GB2312" w:hAnsi="宋体" w:hint="eastAsia"/>
          <w:sz w:val="28"/>
          <w:szCs w:val="28"/>
        </w:rPr>
        <w:t>：</w:t>
      </w:r>
      <w:r w:rsidRPr="002E71D4">
        <w:rPr>
          <w:rFonts w:ascii="楷体_GB2312" w:eastAsia="楷体_GB2312" w:hAnsi="宋体" w:hint="eastAsia"/>
          <w:sz w:val="28"/>
          <w:szCs w:val="28"/>
        </w:rPr>
        <w:t>化学</w:t>
      </w:r>
    </w:p>
    <w:p w:rsidR="00687E9D" w:rsidRDefault="00B6489D" w:rsidP="009F71B4">
      <w:pPr>
        <w:spacing w:after="0" w:line="276" w:lineRule="auto"/>
        <w:jc w:val="both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课程</w:t>
      </w:r>
      <w:r w:rsidRPr="00712D09">
        <w:rPr>
          <w:rFonts w:ascii="楷体_GB2312" w:eastAsia="楷体_GB2312" w:hAnsi="宋体" w:hint="eastAsia"/>
          <w:sz w:val="28"/>
          <w:szCs w:val="28"/>
        </w:rPr>
        <w:t>：</w:t>
      </w:r>
      <w:r w:rsidRPr="002E71D4">
        <w:rPr>
          <w:rFonts w:ascii="楷体_GB2312" w:eastAsia="楷体_GB2312" w:hAnsi="宋体" w:hint="eastAsia"/>
          <w:sz w:val="28"/>
          <w:szCs w:val="28"/>
        </w:rPr>
        <w:t>物理化学</w:t>
      </w:r>
    </w:p>
    <w:p w:rsidR="00E353FD" w:rsidRPr="00E353FD" w:rsidRDefault="00E353FD" w:rsidP="009F71B4">
      <w:pPr>
        <w:spacing w:after="0" w:line="276" w:lineRule="auto"/>
        <w:jc w:val="both"/>
        <w:rPr>
          <w:rFonts w:ascii="楷体_GB2312" w:eastAsia="楷体_GB2312" w:hAnsi="宋体"/>
          <w:b/>
          <w:sz w:val="28"/>
          <w:szCs w:val="28"/>
        </w:rPr>
      </w:pPr>
      <w:r w:rsidRPr="00E353FD">
        <w:rPr>
          <w:rFonts w:ascii="楷体_GB2312" w:eastAsia="楷体_GB2312" w:hAnsi="宋体" w:hint="eastAsia"/>
          <w:b/>
          <w:sz w:val="28"/>
          <w:szCs w:val="28"/>
        </w:rPr>
        <w:t>教材</w:t>
      </w:r>
      <w:r w:rsidRPr="00712D09">
        <w:rPr>
          <w:rFonts w:ascii="楷体_GB2312" w:eastAsia="楷体_GB2312" w:hAnsi="宋体" w:hint="eastAsia"/>
          <w:sz w:val="28"/>
          <w:szCs w:val="28"/>
        </w:rPr>
        <w:t>：</w:t>
      </w:r>
      <w:r w:rsidRPr="00E353FD">
        <w:rPr>
          <w:rFonts w:ascii="楷体_GB2312" w:eastAsia="楷体_GB2312" w:hAnsi="宋体" w:hint="eastAsia"/>
          <w:sz w:val="28"/>
          <w:szCs w:val="28"/>
        </w:rPr>
        <w:t>物理化学 中国农业出版社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</w:p>
    <w:p w:rsidR="00FD4A15" w:rsidRDefault="00687E9D" w:rsidP="009F71B4">
      <w:pPr>
        <w:spacing w:after="0" w:line="276" w:lineRule="auto"/>
        <w:jc w:val="both"/>
        <w:rPr>
          <w:rFonts w:ascii="楷体_GB2312" w:eastAsia="楷体_GB2312" w:hAnsi="宋体"/>
          <w:sz w:val="28"/>
          <w:szCs w:val="28"/>
        </w:rPr>
      </w:pPr>
      <w:r w:rsidRPr="00687E9D">
        <w:rPr>
          <w:rFonts w:ascii="楷体_GB2312" w:eastAsia="楷体_GB2312" w:hAnsi="宋体" w:hint="eastAsia"/>
          <w:b/>
          <w:sz w:val="28"/>
          <w:szCs w:val="28"/>
        </w:rPr>
        <w:t>章节</w:t>
      </w:r>
      <w:r>
        <w:rPr>
          <w:rFonts w:ascii="楷体_GB2312" w:eastAsia="楷体_GB2312" w:hAnsi="宋体" w:hint="eastAsia"/>
          <w:sz w:val="28"/>
          <w:szCs w:val="28"/>
        </w:rPr>
        <w:t>：第</w:t>
      </w:r>
      <w:r w:rsidR="003E34A0">
        <w:rPr>
          <w:rFonts w:ascii="楷体_GB2312" w:eastAsia="楷体_GB2312" w:hAnsi="宋体" w:hint="eastAsia"/>
          <w:sz w:val="28"/>
          <w:szCs w:val="28"/>
        </w:rPr>
        <w:t>四</w:t>
      </w:r>
      <w:r>
        <w:rPr>
          <w:rFonts w:ascii="楷体_GB2312" w:eastAsia="楷体_GB2312" w:hAnsi="宋体" w:hint="eastAsia"/>
          <w:sz w:val="28"/>
          <w:szCs w:val="28"/>
        </w:rPr>
        <w:t>章</w:t>
      </w:r>
      <w:r w:rsidR="00FD4A15">
        <w:rPr>
          <w:rFonts w:ascii="楷体_GB2312" w:eastAsia="楷体_GB2312" w:hAnsi="宋体" w:hint="eastAsia"/>
          <w:sz w:val="28"/>
          <w:szCs w:val="28"/>
        </w:rPr>
        <w:t xml:space="preserve">  </w:t>
      </w:r>
      <w:r w:rsidR="006B3047">
        <w:rPr>
          <w:rFonts w:ascii="楷体_GB2312" w:eastAsia="楷体_GB2312" w:hAnsi="宋体" w:hint="eastAsia"/>
          <w:sz w:val="28"/>
          <w:szCs w:val="28"/>
        </w:rPr>
        <w:t>多相平衡系统的热力学</w:t>
      </w:r>
    </w:p>
    <w:p w:rsidR="008B2438" w:rsidRPr="003E34A0" w:rsidRDefault="00687E9D" w:rsidP="009F71B4">
      <w:pPr>
        <w:spacing w:after="0" w:line="276" w:lineRule="auto"/>
        <w:ind w:firstLineChars="300" w:firstLine="84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第</w:t>
      </w:r>
      <w:r w:rsidR="003E34A0">
        <w:rPr>
          <w:rFonts w:ascii="楷体_GB2312" w:eastAsia="楷体_GB2312" w:hAnsi="宋体" w:hint="eastAsia"/>
          <w:sz w:val="28"/>
          <w:szCs w:val="28"/>
        </w:rPr>
        <w:t>二</w:t>
      </w:r>
      <w:r>
        <w:rPr>
          <w:rFonts w:ascii="楷体_GB2312" w:eastAsia="楷体_GB2312" w:hAnsi="宋体" w:hint="eastAsia"/>
          <w:sz w:val="28"/>
          <w:szCs w:val="28"/>
        </w:rPr>
        <w:t>节</w:t>
      </w:r>
      <w:r w:rsidR="00FD4A15">
        <w:rPr>
          <w:rFonts w:ascii="楷体_GB2312" w:eastAsia="楷体_GB2312" w:hAnsi="宋体" w:hint="eastAsia"/>
          <w:sz w:val="28"/>
          <w:szCs w:val="28"/>
        </w:rPr>
        <w:t xml:space="preserve">  </w:t>
      </w:r>
      <w:proofErr w:type="spellStart"/>
      <w:r w:rsidR="003E34A0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3E34A0" w:rsidRPr="003E34A0">
        <w:rPr>
          <w:rFonts w:ascii="Times New Roman" w:eastAsia="楷体_GB2312" w:hAnsi="Times New Roman" w:cs="Times New Roman"/>
          <w:sz w:val="28"/>
          <w:szCs w:val="28"/>
        </w:rPr>
        <w:t>方程及其应用</w:t>
      </w:r>
    </w:p>
    <w:p w:rsidR="002A322F" w:rsidRPr="002A322F" w:rsidRDefault="00F810A3" w:rsidP="009F71B4">
      <w:pPr>
        <w:spacing w:after="0" w:line="276" w:lineRule="auto"/>
        <w:jc w:val="both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适</w:t>
      </w:r>
      <w:r w:rsidR="00585103">
        <w:rPr>
          <w:rFonts w:ascii="楷体_GB2312" w:eastAsia="楷体_GB2312" w:hAnsi="宋体" w:hint="eastAsia"/>
          <w:b/>
          <w:sz w:val="28"/>
          <w:szCs w:val="28"/>
        </w:rPr>
        <w:t>用</w:t>
      </w:r>
      <w:r w:rsidR="00B6489D" w:rsidRPr="002E71D4">
        <w:rPr>
          <w:rFonts w:ascii="楷体_GB2312" w:eastAsia="楷体_GB2312" w:hAnsi="宋体" w:hint="eastAsia"/>
          <w:b/>
          <w:sz w:val="28"/>
          <w:szCs w:val="28"/>
        </w:rPr>
        <w:t>对象</w:t>
      </w:r>
      <w:r w:rsidR="00B6489D" w:rsidRPr="00712D09">
        <w:rPr>
          <w:rFonts w:ascii="楷体_GB2312" w:eastAsia="楷体_GB2312" w:hAnsi="宋体" w:hint="eastAsia"/>
          <w:sz w:val="28"/>
          <w:szCs w:val="28"/>
        </w:rPr>
        <w:t>：</w:t>
      </w:r>
      <w:r w:rsidR="00B6489D" w:rsidRPr="002E71D4">
        <w:rPr>
          <w:rFonts w:ascii="楷体_GB2312" w:eastAsia="楷体_GB2312" w:hAnsi="宋体" w:hint="eastAsia"/>
          <w:sz w:val="28"/>
          <w:szCs w:val="28"/>
        </w:rPr>
        <w:t>食品、林化、资环、葡酒、制药专业</w:t>
      </w:r>
      <w:r w:rsidR="00585103">
        <w:rPr>
          <w:rFonts w:ascii="楷体_GB2312" w:eastAsia="楷体_GB2312" w:hAnsi="宋体" w:hint="eastAsia"/>
          <w:sz w:val="28"/>
          <w:szCs w:val="28"/>
        </w:rPr>
        <w:t>本科</w:t>
      </w:r>
      <w:r w:rsidR="00B6489D">
        <w:rPr>
          <w:rFonts w:ascii="楷体_GB2312" w:eastAsia="楷体_GB2312" w:hAnsi="宋体" w:hint="eastAsia"/>
          <w:sz w:val="28"/>
          <w:szCs w:val="28"/>
        </w:rPr>
        <w:t>学生</w:t>
      </w:r>
    </w:p>
    <w:p w:rsidR="008B2438" w:rsidRPr="00E96810" w:rsidRDefault="00C106DD" w:rsidP="009F71B4">
      <w:pPr>
        <w:spacing w:beforeLines="50" w:before="156" w:afterLines="50" w:after="156" w:line="276" w:lineRule="auto"/>
        <w:jc w:val="both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一、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授课题目</w:t>
      </w:r>
    </w:p>
    <w:p w:rsidR="00210D06" w:rsidRPr="003E34A0" w:rsidRDefault="00210D06" w:rsidP="00B04FC3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proofErr w:type="spellStart"/>
      <w:r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Pr="003E34A0">
        <w:rPr>
          <w:rFonts w:ascii="Times New Roman" w:eastAsia="楷体_GB2312" w:hAnsi="Times New Roman" w:cs="Times New Roman"/>
          <w:sz w:val="28"/>
          <w:szCs w:val="28"/>
        </w:rPr>
        <w:t>方程及其应用</w:t>
      </w:r>
    </w:p>
    <w:p w:rsidR="008B2438" w:rsidRPr="00E96810" w:rsidRDefault="00C106DD" w:rsidP="009F71B4">
      <w:pPr>
        <w:spacing w:beforeLines="50" w:before="156" w:afterLines="50" w:after="156" w:line="276" w:lineRule="auto"/>
        <w:jc w:val="both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二、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教学目的</w:t>
      </w:r>
    </w:p>
    <w:p w:rsidR="00210D06" w:rsidRDefault="00C106DD" w:rsidP="00B04FC3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E4F07">
        <w:rPr>
          <w:rFonts w:ascii="Times New Roman" w:eastAsia="楷体_GB2312" w:hAnsi="Times New Roman" w:cs="Times New Roman"/>
          <w:sz w:val="28"/>
          <w:szCs w:val="28"/>
        </w:rPr>
        <w:t>1.</w:t>
      </w:r>
      <w:r w:rsidR="00CE4F07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="00FD4A15">
        <w:rPr>
          <w:rFonts w:ascii="Times New Roman" w:eastAsia="楷体_GB2312" w:hAnsi="Times New Roman" w:cs="Times New Roman" w:hint="eastAsia"/>
          <w:sz w:val="28"/>
          <w:szCs w:val="28"/>
        </w:rPr>
        <w:t>理解单组份系统两相平衡时，温度和压力只有一个可以自由改变</w:t>
      </w:r>
      <w:r w:rsidR="00210D06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C106DD" w:rsidRPr="00210D06" w:rsidRDefault="00A65991" w:rsidP="00B04FC3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掌握</w:t>
      </w:r>
      <w:proofErr w:type="spellStart"/>
      <w:r w:rsidR="00210D06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210D06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210D06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210D06"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="00210D06"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 w:rsid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。</w:t>
      </w:r>
    </w:p>
    <w:p w:rsidR="00210D06" w:rsidRDefault="00A65991" w:rsidP="00B04FC3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b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C106DD" w:rsidRPr="00CE4F07">
        <w:rPr>
          <w:rFonts w:ascii="Times New Roman" w:eastAsia="楷体_GB2312" w:hAnsi="Times New Roman" w:cs="Times New Roman"/>
          <w:sz w:val="28"/>
          <w:szCs w:val="28"/>
        </w:rPr>
        <w:t>.</w:t>
      </w:r>
      <w:r w:rsidR="0070252C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="00210D06">
        <w:rPr>
          <w:rFonts w:ascii="Times New Roman" w:eastAsia="楷体_GB2312" w:hAnsi="Times New Roman" w:cs="Times New Roman" w:hint="eastAsia"/>
          <w:sz w:val="28"/>
          <w:szCs w:val="28"/>
        </w:rPr>
        <w:t>掌握</w:t>
      </w:r>
      <w:proofErr w:type="spellStart"/>
      <w:r w:rsidR="00210D06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210D06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210D06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210D06"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="00210D06"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 w:rsid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的一些应用。</w:t>
      </w:r>
    </w:p>
    <w:p w:rsidR="008B2438" w:rsidRDefault="00C106DD" w:rsidP="009F71B4">
      <w:pPr>
        <w:spacing w:beforeLines="50" w:before="156" w:afterLines="50" w:after="156" w:line="276" w:lineRule="auto"/>
        <w:jc w:val="both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三、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教学思想</w:t>
      </w:r>
    </w:p>
    <w:p w:rsidR="00315FA7" w:rsidRPr="00A32344" w:rsidRDefault="008B2438" w:rsidP="00B04FC3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85B06">
        <w:rPr>
          <w:rFonts w:ascii="楷体_GB2312" w:eastAsia="楷体_GB2312" w:hAnsi="宋体" w:hint="eastAsia"/>
          <w:sz w:val="28"/>
          <w:szCs w:val="28"/>
        </w:rPr>
        <w:t>首先，</w:t>
      </w:r>
      <w:r w:rsidR="00B17593">
        <w:rPr>
          <w:rFonts w:ascii="楷体_GB2312" w:eastAsia="楷体_GB2312" w:hAnsi="宋体" w:hint="eastAsia"/>
          <w:sz w:val="28"/>
          <w:szCs w:val="28"/>
        </w:rPr>
        <w:t>引导学生利用</w:t>
      </w:r>
      <w:r w:rsidR="00F6641A">
        <w:rPr>
          <w:rFonts w:ascii="楷体_GB2312" w:eastAsia="楷体_GB2312" w:hAnsi="宋体" w:hint="eastAsia"/>
          <w:sz w:val="28"/>
          <w:szCs w:val="28"/>
        </w:rPr>
        <w:t>相律</w:t>
      </w:r>
      <w:r w:rsidR="00B17593">
        <w:rPr>
          <w:rFonts w:ascii="楷体_GB2312" w:eastAsia="楷体_GB2312" w:hAnsi="宋体" w:hint="eastAsia"/>
          <w:sz w:val="28"/>
          <w:szCs w:val="28"/>
        </w:rPr>
        <w:t>研究单组份系统在不同情况下（单相、两相平衡、三相共存）的特征。发现</w:t>
      </w:r>
      <w:r w:rsidR="00B17593">
        <w:rPr>
          <w:rFonts w:ascii="Times New Roman" w:eastAsia="楷体_GB2312" w:hAnsi="Times New Roman" w:cs="Times New Roman" w:hint="eastAsia"/>
          <w:sz w:val="28"/>
          <w:szCs w:val="28"/>
        </w:rPr>
        <w:t>单组份系统两相平衡时，温度和压力</w:t>
      </w:r>
      <w:r w:rsidR="003E5644">
        <w:rPr>
          <w:rFonts w:ascii="Times New Roman" w:eastAsia="楷体_GB2312" w:hAnsi="Times New Roman" w:cs="Times New Roman" w:hint="eastAsia"/>
          <w:sz w:val="28"/>
          <w:szCs w:val="28"/>
        </w:rPr>
        <w:t>之间存在着一定</w:t>
      </w:r>
      <w:r w:rsidR="00B17593">
        <w:rPr>
          <w:rFonts w:ascii="Times New Roman" w:eastAsia="楷体_GB2312" w:hAnsi="Times New Roman" w:cs="Times New Roman" w:hint="eastAsia"/>
          <w:sz w:val="28"/>
          <w:szCs w:val="28"/>
        </w:rPr>
        <w:t>的函数</w:t>
      </w:r>
      <w:r w:rsidR="003E5644">
        <w:rPr>
          <w:rFonts w:ascii="Times New Roman" w:eastAsia="楷体_GB2312" w:hAnsi="Times New Roman" w:cs="Times New Roman" w:hint="eastAsia"/>
          <w:sz w:val="28"/>
          <w:szCs w:val="28"/>
        </w:rPr>
        <w:t>关系，</w:t>
      </w:r>
      <w:r w:rsidRPr="00C85B06">
        <w:rPr>
          <w:rFonts w:ascii="楷体_GB2312" w:eastAsia="楷体_GB2312" w:hAnsi="宋体" w:hint="eastAsia"/>
          <w:sz w:val="28"/>
          <w:szCs w:val="28"/>
        </w:rPr>
        <w:t>引入本次课程的教学内容。其次，</w:t>
      </w:r>
      <w:r w:rsidR="00F6641A">
        <w:rPr>
          <w:rFonts w:ascii="楷体_GB2312" w:eastAsia="楷体_GB2312" w:hAnsi="宋体" w:hint="eastAsia"/>
          <w:sz w:val="28"/>
          <w:szCs w:val="28"/>
        </w:rPr>
        <w:t>建立模型，利用化学势的变化分析，得到</w:t>
      </w:r>
      <w:proofErr w:type="spellStart"/>
      <w:r w:rsidR="00F6641A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F6641A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F6641A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F6641A">
        <w:rPr>
          <w:rFonts w:ascii="楷体_GB2312" w:eastAsia="楷体_GB2312" w:hAnsi="宋体" w:hint="eastAsia"/>
          <w:sz w:val="28"/>
          <w:szCs w:val="28"/>
        </w:rPr>
        <w:t>分析</w:t>
      </w:r>
      <w:proofErr w:type="spellStart"/>
      <w:r w:rsidR="00F6641A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F6641A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F6641A">
        <w:rPr>
          <w:rFonts w:ascii="Times New Roman" w:eastAsia="楷体_GB2312" w:hAnsi="Times New Roman" w:cs="Times New Roman" w:hint="eastAsia"/>
          <w:sz w:val="28"/>
          <w:szCs w:val="28"/>
        </w:rPr>
        <w:t>，得到有一相是气相（理想气体），凝聚相体积忽略时，</w:t>
      </w:r>
      <w:r w:rsidR="00F6641A"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="00F6641A"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 w:rsidR="00F6641A">
        <w:rPr>
          <w:rFonts w:ascii="Times New Roman" w:eastAsia="楷体_GB2312" w:hAnsi="Times New Roman" w:cs="Times New Roman" w:hint="eastAsia"/>
          <w:bCs/>
          <w:sz w:val="28"/>
          <w:szCs w:val="28"/>
        </w:rPr>
        <w:t>成立。</w:t>
      </w:r>
      <w:r w:rsidR="00A32344" w:rsidRPr="00A32344">
        <w:rPr>
          <w:rFonts w:ascii="Times New Roman" w:eastAsia="楷体_GB2312" w:hAnsi="Times New Roman" w:cs="Times New Roman"/>
          <w:sz w:val="28"/>
          <w:szCs w:val="28"/>
        </w:rPr>
        <w:t>最后，</w:t>
      </w:r>
      <w:r w:rsidR="00F6641A">
        <w:rPr>
          <w:rFonts w:ascii="Times New Roman" w:eastAsia="楷体_GB2312" w:hAnsi="Times New Roman" w:cs="Times New Roman" w:hint="eastAsia"/>
          <w:sz w:val="28"/>
          <w:szCs w:val="28"/>
        </w:rPr>
        <w:t>利用</w:t>
      </w:r>
      <w:r w:rsidR="00F6641A" w:rsidRPr="00A32344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proofErr w:type="spellStart"/>
      <w:r w:rsidR="00F6641A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F6641A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F6641A">
        <w:rPr>
          <w:rFonts w:ascii="Times New Roman" w:eastAsia="楷体_GB2312" w:hAnsi="Times New Roman" w:cs="Times New Roman" w:hint="eastAsia"/>
          <w:sz w:val="28"/>
          <w:szCs w:val="28"/>
        </w:rPr>
        <w:t>计算不同压力下水的沸点，解释高压锅，冰川移动以及溜冰鞋的</w:t>
      </w:r>
      <w:r w:rsidR="00C815F4">
        <w:rPr>
          <w:rFonts w:ascii="Times New Roman" w:eastAsia="楷体_GB2312" w:hAnsi="Times New Roman" w:cs="Times New Roman" w:hint="eastAsia"/>
          <w:sz w:val="28"/>
          <w:szCs w:val="28"/>
        </w:rPr>
        <w:t>原理</w:t>
      </w:r>
      <w:r w:rsidR="00F6641A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8B2438" w:rsidRDefault="00C106DD" w:rsidP="009F71B4">
      <w:pPr>
        <w:spacing w:beforeLines="50" w:before="156" w:afterLines="50" w:after="156" w:line="276" w:lineRule="auto"/>
        <w:jc w:val="both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四、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教学分析</w:t>
      </w:r>
    </w:p>
    <w:p w:rsidR="00E77E9E" w:rsidRPr="00E77E9E" w:rsidRDefault="00D4332F" w:rsidP="00B04FC3">
      <w:pPr>
        <w:spacing w:after="0" w:line="276" w:lineRule="auto"/>
        <w:ind w:firstLineChars="200" w:firstLine="560"/>
        <w:jc w:val="both"/>
        <w:rPr>
          <w:rFonts w:ascii="楷体_GB2312" w:eastAsia="楷体_GB2312" w:hAnsi="宋体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lastRenderedPageBreak/>
        <w:t>单组份体系两相平衡时，温度和压力之间存在一定的函数关系</w:t>
      </w:r>
      <w:r w:rsidR="00295469">
        <w:rPr>
          <w:rFonts w:ascii="楷体" w:eastAsia="楷体" w:hAnsi="楷体" w:cs="Times New Roman" w:hint="eastAsia"/>
          <w:sz w:val="28"/>
          <w:szCs w:val="28"/>
        </w:rPr>
        <w:t>—</w:t>
      </w:r>
      <w:proofErr w:type="spellStart"/>
      <w:r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3B4B93" w:rsidRPr="00B2338E">
        <w:rPr>
          <w:rFonts w:ascii="Times New Roman" w:eastAsia="楷体_GB2312" w:hAnsi="Times New Roman" w:cs="Times New Roman"/>
          <w:sz w:val="28"/>
          <w:szCs w:val="28"/>
        </w:rPr>
        <w:t>主要</w:t>
      </w:r>
      <w:r w:rsidR="00DF3BF0" w:rsidRPr="00B2338E">
        <w:rPr>
          <w:rFonts w:ascii="Times New Roman" w:eastAsia="楷体_GB2312" w:hAnsi="Times New Roman" w:cs="Times New Roman"/>
          <w:sz w:val="28"/>
          <w:szCs w:val="28"/>
        </w:rPr>
        <w:t>教学</w:t>
      </w:r>
      <w:r w:rsidR="003B4B93" w:rsidRPr="00B2338E">
        <w:rPr>
          <w:rFonts w:ascii="Times New Roman" w:eastAsia="楷体_GB2312" w:hAnsi="Times New Roman" w:cs="Times New Roman"/>
          <w:sz w:val="28"/>
          <w:szCs w:val="28"/>
        </w:rPr>
        <w:t>内容</w:t>
      </w:r>
      <w:r w:rsidR="00DF3BF0" w:rsidRPr="00B2338E">
        <w:rPr>
          <w:rFonts w:ascii="Times New Roman" w:eastAsia="楷体_GB2312" w:hAnsi="Times New Roman" w:cs="Times New Roman"/>
          <w:sz w:val="28"/>
          <w:szCs w:val="28"/>
        </w:rPr>
        <w:t>包括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单组份</w:t>
      </w:r>
      <w:r w:rsidR="003E5644">
        <w:rPr>
          <w:rFonts w:ascii="楷体_GB2312" w:eastAsia="楷体_GB2312" w:hAnsi="宋体" w:hint="eastAsia"/>
          <w:sz w:val="28"/>
          <w:szCs w:val="28"/>
        </w:rPr>
        <w:t>系统在不同情况下（单相、两相平衡、三相共存）的特征；</w:t>
      </w:r>
      <w:proofErr w:type="spellStart"/>
      <w:r w:rsidR="003E5644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3E5644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3E5644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3E5644"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="003E5644"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 w:rsidR="003E5644">
        <w:rPr>
          <w:rFonts w:ascii="Times New Roman" w:eastAsia="楷体_GB2312" w:hAnsi="Times New Roman" w:cs="Times New Roman" w:hint="eastAsia"/>
          <w:bCs/>
          <w:sz w:val="28"/>
          <w:szCs w:val="28"/>
        </w:rPr>
        <w:t>；</w:t>
      </w:r>
      <w:proofErr w:type="spellStart"/>
      <w:r w:rsidR="003E5644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3E5644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3E5644">
        <w:rPr>
          <w:rFonts w:ascii="Times New Roman" w:eastAsia="楷体_GB2312" w:hAnsi="Times New Roman" w:cs="Times New Roman" w:hint="eastAsia"/>
          <w:sz w:val="28"/>
          <w:szCs w:val="28"/>
        </w:rPr>
        <w:t>的一些应用。</w:t>
      </w:r>
      <w:r w:rsidR="00DF3BF0">
        <w:rPr>
          <w:rFonts w:ascii="楷体_GB2312" w:eastAsia="楷体_GB2312" w:hAnsi="宋体" w:hint="eastAsia"/>
          <w:sz w:val="28"/>
          <w:szCs w:val="28"/>
        </w:rPr>
        <w:t>知识点层层递进，在提出问题，</w:t>
      </w:r>
      <w:r w:rsidR="0081054D">
        <w:rPr>
          <w:rFonts w:ascii="楷体_GB2312" w:eastAsia="楷体_GB2312" w:hAnsi="宋体" w:hint="eastAsia"/>
          <w:sz w:val="28"/>
          <w:szCs w:val="28"/>
        </w:rPr>
        <w:t>分析问题，</w:t>
      </w:r>
      <w:r w:rsidR="00DF3BF0">
        <w:rPr>
          <w:rFonts w:ascii="楷体_GB2312" w:eastAsia="楷体_GB2312" w:hAnsi="宋体" w:hint="eastAsia"/>
          <w:sz w:val="28"/>
          <w:szCs w:val="28"/>
        </w:rPr>
        <w:t>解决问题的过程中，使学生</w:t>
      </w:r>
      <w:r w:rsidR="0081054D">
        <w:rPr>
          <w:rFonts w:ascii="楷体_GB2312" w:eastAsia="楷体_GB2312" w:hAnsi="宋体" w:hint="eastAsia"/>
          <w:sz w:val="28"/>
          <w:szCs w:val="28"/>
        </w:rPr>
        <w:t>掌握知识点</w:t>
      </w:r>
      <w:r w:rsidR="00DF3BF0">
        <w:rPr>
          <w:rFonts w:ascii="楷体_GB2312" w:eastAsia="楷体_GB2312" w:hAnsi="宋体" w:hint="eastAsia"/>
          <w:sz w:val="28"/>
          <w:szCs w:val="28"/>
        </w:rPr>
        <w:t>。</w:t>
      </w:r>
      <w:r w:rsidR="00E77E9E">
        <w:rPr>
          <w:rFonts w:ascii="Times New Roman" w:eastAsia="楷体_GB2312" w:hAnsi="Times New Roman" w:cs="Times New Roman" w:hint="eastAsia"/>
          <w:sz w:val="28"/>
          <w:szCs w:val="28"/>
        </w:rPr>
        <w:t>教学重点、难点及</w:t>
      </w:r>
      <w:r w:rsidR="003B4B93">
        <w:rPr>
          <w:rFonts w:ascii="Times New Roman" w:eastAsia="楷体_GB2312" w:hAnsi="Times New Roman" w:cs="Times New Roman" w:hint="eastAsia"/>
          <w:sz w:val="28"/>
          <w:szCs w:val="28"/>
        </w:rPr>
        <w:t>处理</w:t>
      </w:r>
      <w:r w:rsidR="00E77E9E">
        <w:rPr>
          <w:rFonts w:ascii="Times New Roman" w:eastAsia="楷体_GB2312" w:hAnsi="Times New Roman" w:cs="Times New Roman" w:hint="eastAsia"/>
          <w:sz w:val="28"/>
          <w:szCs w:val="28"/>
        </w:rPr>
        <w:t>方法如下：</w:t>
      </w:r>
    </w:p>
    <w:p w:rsidR="003E5644" w:rsidRDefault="001958E4" w:rsidP="00B04FC3">
      <w:pPr>
        <w:spacing w:after="0" w:line="276" w:lineRule="auto"/>
        <w:ind w:leftChars="256" w:left="850" w:hangingChars="102" w:hanging="287"/>
        <w:jc w:val="both"/>
        <w:rPr>
          <w:rFonts w:ascii="Times New Roman" w:eastAsia="楷体_GB2312" w:hAnsi="Times New Roman" w:cs="Times New Roman"/>
          <w:b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教学</w:t>
      </w:r>
      <w:r w:rsidR="008B2438" w:rsidRPr="004D57EE">
        <w:rPr>
          <w:rFonts w:ascii="Times New Roman" w:eastAsia="楷体_GB2312" w:hAnsi="Times New Roman" w:cs="Times New Roman"/>
          <w:b/>
          <w:sz w:val="28"/>
          <w:szCs w:val="28"/>
        </w:rPr>
        <w:t>重点：</w:t>
      </w:r>
      <w:proofErr w:type="spellStart"/>
      <w:r w:rsidR="003E5644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3E5644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3E5644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3E5644"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="003E5644"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 w:rsidR="003E5644">
        <w:rPr>
          <w:rFonts w:ascii="Times New Roman" w:eastAsia="楷体_GB2312" w:hAnsi="Times New Roman" w:cs="Times New Roman" w:hint="eastAsia"/>
          <w:bCs/>
          <w:sz w:val="28"/>
          <w:szCs w:val="28"/>
        </w:rPr>
        <w:t>。</w:t>
      </w:r>
    </w:p>
    <w:p w:rsidR="001958E4" w:rsidRPr="003E5644" w:rsidRDefault="001958E4" w:rsidP="00B04FC3">
      <w:pPr>
        <w:spacing w:after="0" w:line="276" w:lineRule="auto"/>
        <w:ind w:leftChars="1" w:left="2" w:firstLineChars="200" w:firstLine="562"/>
        <w:jc w:val="both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处理方法：</w:t>
      </w:r>
      <w:r w:rsidR="003E5644">
        <w:rPr>
          <w:rFonts w:ascii="Times New Roman" w:eastAsia="楷体_GB2312" w:hAnsi="Times New Roman" w:cs="Times New Roman" w:hint="eastAsia"/>
          <w:sz w:val="28"/>
          <w:szCs w:val="28"/>
        </w:rPr>
        <w:t>清楚阐述公式研究的对象，</w:t>
      </w:r>
      <w:r w:rsidR="003E5644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利用模型，使学生理解变化的过程；重点讲解；</w:t>
      </w:r>
      <w:r w:rsidR="003E5644">
        <w:rPr>
          <w:rFonts w:ascii="Times New Roman" w:eastAsia="楷体_GB2312" w:hAnsi="Times New Roman" w:cs="Times New Roman" w:hint="eastAsia"/>
          <w:sz w:val="28"/>
          <w:szCs w:val="28"/>
        </w:rPr>
        <w:t>注意知识点的来龙去脉，层层深入，直至得到结论。</w:t>
      </w:r>
    </w:p>
    <w:p w:rsidR="00FA3EF3" w:rsidRPr="003E5644" w:rsidRDefault="00E435B1" w:rsidP="00B04FC3">
      <w:pPr>
        <w:spacing w:after="0" w:line="276" w:lineRule="auto"/>
        <w:ind w:leftChars="256" w:left="850" w:hangingChars="102" w:hanging="287"/>
        <w:jc w:val="both"/>
        <w:rPr>
          <w:rFonts w:ascii="Times New Roman" w:eastAsia="楷体_GB2312" w:hAnsi="Times New Roman" w:cs="Times New Roman"/>
          <w:b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教学</w:t>
      </w:r>
      <w:r w:rsidR="008B2438" w:rsidRPr="004D57EE"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难点：</w:t>
      </w:r>
      <w:proofErr w:type="spellStart"/>
      <w:r w:rsidR="003E5644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3E5644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3E5644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3E5644"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="003E5644"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 w:rsidR="003E5644">
        <w:rPr>
          <w:rFonts w:ascii="Times New Roman" w:eastAsia="楷体_GB2312" w:hAnsi="Times New Roman" w:cs="Times New Roman" w:hint="eastAsia"/>
          <w:bCs/>
          <w:sz w:val="28"/>
          <w:szCs w:val="28"/>
        </w:rPr>
        <w:t>。</w:t>
      </w:r>
    </w:p>
    <w:p w:rsidR="001958E4" w:rsidRPr="004D57EE" w:rsidRDefault="001958E4" w:rsidP="00B04FC3">
      <w:pPr>
        <w:spacing w:after="0" w:line="276" w:lineRule="auto"/>
        <w:ind w:leftChars="1" w:left="2" w:firstLineChars="200" w:firstLine="562"/>
        <w:jc w:val="both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处理方法：</w:t>
      </w:r>
      <w:r w:rsidR="003E5644" w:rsidRPr="003E5644">
        <w:rPr>
          <w:rFonts w:ascii="Times New Roman" w:eastAsia="楷体_GB2312" w:hAnsi="Times New Roman" w:cs="Times New Roman" w:hint="eastAsia"/>
          <w:sz w:val="28"/>
          <w:szCs w:val="28"/>
        </w:rPr>
        <w:t>利用模型，加深学生的理解，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注意知识点的来龙去脉，层层</w:t>
      </w:r>
      <w:r w:rsidR="00E662FC">
        <w:rPr>
          <w:rFonts w:ascii="Times New Roman" w:eastAsia="楷体_GB2312" w:hAnsi="Times New Roman" w:cs="Times New Roman" w:hint="eastAsia"/>
          <w:sz w:val="28"/>
          <w:szCs w:val="28"/>
        </w:rPr>
        <w:t>递进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，直至得到结论。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根据学生的具体反映，控制讲解的速度。</w:t>
      </w:r>
    </w:p>
    <w:p w:rsidR="008B2438" w:rsidRDefault="00C106DD" w:rsidP="009F71B4">
      <w:pPr>
        <w:spacing w:beforeLines="50" w:before="156" w:afterLines="50" w:after="156" w:line="276" w:lineRule="auto"/>
        <w:ind w:left="1380" w:hangingChars="491" w:hanging="1380"/>
        <w:jc w:val="both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五、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教学方法</w:t>
      </w:r>
    </w:p>
    <w:p w:rsidR="002A322F" w:rsidRPr="003F26DB" w:rsidRDefault="008B2438" w:rsidP="00B04FC3">
      <w:pPr>
        <w:spacing w:after="0" w:line="276" w:lineRule="auto"/>
        <w:ind w:firstLineChars="200" w:firstLine="560"/>
        <w:jc w:val="both"/>
        <w:rPr>
          <w:rFonts w:ascii="楷体_GB2312" w:eastAsia="楷体_GB2312" w:hAnsi="宋体"/>
          <w:sz w:val="28"/>
          <w:szCs w:val="28"/>
        </w:rPr>
      </w:pPr>
      <w:r w:rsidRPr="003F26DB">
        <w:rPr>
          <w:rFonts w:ascii="楷体_GB2312" w:eastAsia="楷体_GB2312" w:hAnsi="宋体" w:hint="eastAsia"/>
          <w:sz w:val="28"/>
          <w:szCs w:val="28"/>
        </w:rPr>
        <w:t>讲授，多媒体，讨论。</w:t>
      </w:r>
    </w:p>
    <w:p w:rsidR="008B2438" w:rsidRDefault="00C106DD" w:rsidP="009F71B4">
      <w:pPr>
        <w:tabs>
          <w:tab w:val="left" w:pos="426"/>
        </w:tabs>
        <w:spacing w:beforeLines="50" w:before="156" w:afterLines="50" w:after="156" w:line="276" w:lineRule="auto"/>
        <w:jc w:val="both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六、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教学策略</w:t>
      </w:r>
    </w:p>
    <w:p w:rsidR="009A1642" w:rsidRDefault="00E27839" w:rsidP="00B04FC3">
      <w:pPr>
        <w:spacing w:after="0" w:line="276" w:lineRule="auto"/>
        <w:ind w:firstLineChars="200" w:firstLine="562"/>
        <w:jc w:val="both"/>
        <w:rPr>
          <w:rFonts w:ascii="楷体_GB2312" w:eastAsia="楷体_GB2312"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1.</w:t>
      </w:r>
      <w:r w:rsidR="002C15FC">
        <w:rPr>
          <w:rFonts w:eastAsia="楷体_GB2312" w:hint="eastAsia"/>
          <w:b/>
          <w:sz w:val="28"/>
          <w:szCs w:val="28"/>
        </w:rPr>
        <w:t xml:space="preserve"> </w:t>
      </w:r>
      <w:r w:rsidR="008B2438" w:rsidRPr="002D2877">
        <w:rPr>
          <w:rFonts w:eastAsia="楷体_GB2312"/>
          <w:b/>
          <w:sz w:val="28"/>
          <w:szCs w:val="28"/>
        </w:rPr>
        <w:t>问题</w:t>
      </w:r>
      <w:r w:rsidR="00583412">
        <w:rPr>
          <w:rFonts w:eastAsia="楷体_GB2312" w:hint="eastAsia"/>
          <w:b/>
          <w:sz w:val="28"/>
          <w:szCs w:val="28"/>
        </w:rPr>
        <w:t>互动</w:t>
      </w:r>
      <w:r w:rsidR="008B2438" w:rsidRPr="002D2877">
        <w:rPr>
          <w:rFonts w:eastAsia="楷体_GB2312"/>
          <w:b/>
          <w:sz w:val="28"/>
          <w:szCs w:val="28"/>
        </w:rPr>
        <w:t>教学策略。</w:t>
      </w:r>
      <w:r w:rsidR="008B2438">
        <w:rPr>
          <w:rFonts w:eastAsia="楷体_GB2312" w:hint="eastAsia"/>
          <w:sz w:val="28"/>
          <w:szCs w:val="28"/>
        </w:rPr>
        <w:t>通过问题的</w:t>
      </w:r>
      <w:r w:rsidR="00583412">
        <w:rPr>
          <w:rFonts w:eastAsia="楷体_GB2312" w:hint="eastAsia"/>
          <w:sz w:val="28"/>
          <w:szCs w:val="28"/>
        </w:rPr>
        <w:t>提出、</w:t>
      </w:r>
      <w:r w:rsidR="000C5768">
        <w:rPr>
          <w:rFonts w:eastAsia="楷体_GB2312" w:hint="eastAsia"/>
          <w:sz w:val="28"/>
          <w:szCs w:val="28"/>
        </w:rPr>
        <w:t>分析</w:t>
      </w:r>
      <w:r w:rsidR="00583412">
        <w:rPr>
          <w:rFonts w:eastAsia="楷体_GB2312" w:hint="eastAsia"/>
          <w:sz w:val="28"/>
          <w:szCs w:val="28"/>
        </w:rPr>
        <w:t>、最终</w:t>
      </w:r>
      <w:r w:rsidR="00C476EE">
        <w:rPr>
          <w:rFonts w:eastAsia="楷体_GB2312" w:hint="eastAsia"/>
          <w:sz w:val="28"/>
          <w:szCs w:val="28"/>
        </w:rPr>
        <w:t>解</w:t>
      </w:r>
      <w:r w:rsidR="00583412">
        <w:rPr>
          <w:rFonts w:eastAsia="楷体_GB2312" w:hint="eastAsia"/>
          <w:sz w:val="28"/>
          <w:szCs w:val="28"/>
        </w:rPr>
        <w:t>答</w:t>
      </w:r>
      <w:r w:rsidR="008B2438">
        <w:rPr>
          <w:rFonts w:eastAsia="楷体_GB2312" w:hint="eastAsia"/>
          <w:sz w:val="28"/>
          <w:szCs w:val="28"/>
        </w:rPr>
        <w:t>，体现教师的主导作用</w:t>
      </w:r>
      <w:r w:rsidR="008B2438" w:rsidRPr="00CD10A6">
        <w:rPr>
          <w:rFonts w:ascii="楷体_GB2312" w:eastAsia="楷体_GB2312" w:hint="eastAsia"/>
          <w:sz w:val="28"/>
          <w:szCs w:val="28"/>
        </w:rPr>
        <w:t>。</w:t>
      </w:r>
    </w:p>
    <w:p w:rsidR="000C5768" w:rsidRDefault="008B2438" w:rsidP="00B04FC3">
      <w:pPr>
        <w:spacing w:after="0" w:line="276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①</w:t>
      </w:r>
      <w:r w:rsidR="00633C6F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C815F4">
        <w:rPr>
          <w:rFonts w:eastAsia="楷体_GB2312" w:hint="eastAsia"/>
          <w:sz w:val="28"/>
          <w:szCs w:val="28"/>
        </w:rPr>
        <w:t>引导学生利用相律分析</w:t>
      </w:r>
      <w:r w:rsidR="00E435B1">
        <w:rPr>
          <w:rFonts w:eastAsia="楷体_GB2312" w:hint="eastAsia"/>
          <w:sz w:val="28"/>
          <w:szCs w:val="28"/>
        </w:rPr>
        <w:t>“</w:t>
      </w:r>
      <w:r w:rsidR="00C815F4">
        <w:rPr>
          <w:rFonts w:ascii="Times New Roman" w:eastAsia="楷体_GB2312" w:hAnsi="Times New Roman" w:cs="Times New Roman" w:hint="eastAsia"/>
          <w:sz w:val="28"/>
          <w:szCs w:val="28"/>
        </w:rPr>
        <w:t>单组份</w:t>
      </w:r>
      <w:r w:rsidR="00C815F4">
        <w:rPr>
          <w:rFonts w:ascii="楷体_GB2312" w:eastAsia="楷体_GB2312" w:hAnsi="宋体" w:hint="eastAsia"/>
          <w:sz w:val="28"/>
          <w:szCs w:val="28"/>
        </w:rPr>
        <w:t>系统在不同情况下（单相、两相平衡、三相共存）的特征</w:t>
      </w:r>
      <w:r w:rsidR="00E435B1">
        <w:rPr>
          <w:rFonts w:eastAsia="楷体_GB2312" w:hint="eastAsia"/>
          <w:sz w:val="28"/>
          <w:szCs w:val="28"/>
        </w:rPr>
        <w:t>”，</w:t>
      </w:r>
      <w:r w:rsidR="00C815F4">
        <w:rPr>
          <w:rFonts w:ascii="楷体_GB2312" w:eastAsia="楷体_GB2312" w:hAnsi="宋体" w:hint="eastAsia"/>
          <w:sz w:val="28"/>
          <w:szCs w:val="28"/>
        </w:rPr>
        <w:t>发现</w:t>
      </w:r>
      <w:r w:rsidR="00C815F4">
        <w:rPr>
          <w:rFonts w:ascii="Times New Roman" w:eastAsia="楷体_GB2312" w:hAnsi="Times New Roman" w:cs="Times New Roman" w:hint="eastAsia"/>
          <w:sz w:val="28"/>
          <w:szCs w:val="28"/>
        </w:rPr>
        <w:t>单组份系统两相平衡时，温度和压力之间存在着一定的函数关系，提出问题“这个函数关系式是什么”，</w:t>
      </w:r>
      <w:r w:rsidR="00C815F4" w:rsidRPr="00C85B06">
        <w:rPr>
          <w:rFonts w:ascii="楷体_GB2312" w:eastAsia="楷体_GB2312" w:hAnsi="宋体" w:hint="eastAsia"/>
          <w:sz w:val="28"/>
          <w:szCs w:val="28"/>
        </w:rPr>
        <w:t>引入本次课程的教学内容。</w:t>
      </w:r>
      <w:r w:rsidR="002C15FC">
        <w:rPr>
          <w:rFonts w:eastAsia="楷体_GB2312" w:hint="eastAsia"/>
          <w:sz w:val="28"/>
          <w:szCs w:val="28"/>
        </w:rPr>
        <w:t>引起学生的兴趣。</w:t>
      </w:r>
    </w:p>
    <w:p w:rsidR="008F7BB3" w:rsidRDefault="000C5768" w:rsidP="00B04FC3">
      <w:pPr>
        <w:spacing w:after="0" w:line="276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②</w:t>
      </w:r>
      <w:r w:rsidR="00633C6F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3F377A">
        <w:rPr>
          <w:rFonts w:ascii="楷体" w:eastAsia="楷体" w:hAnsi="楷体" w:cs="宋体" w:hint="eastAsia"/>
          <w:sz w:val="28"/>
          <w:szCs w:val="28"/>
        </w:rPr>
        <w:t>通过</w:t>
      </w:r>
      <w:r w:rsidR="00C815F4">
        <w:rPr>
          <w:rFonts w:ascii="楷体" w:eastAsia="楷体" w:hAnsi="楷体" w:cs="宋体" w:hint="eastAsia"/>
          <w:sz w:val="28"/>
          <w:szCs w:val="28"/>
        </w:rPr>
        <w:t>模型</w:t>
      </w:r>
      <w:r w:rsidR="003F377A">
        <w:rPr>
          <w:rFonts w:ascii="楷体" w:eastAsia="楷体" w:hAnsi="楷体" w:cs="宋体" w:hint="eastAsia"/>
          <w:sz w:val="28"/>
          <w:szCs w:val="28"/>
        </w:rPr>
        <w:t>，</w:t>
      </w:r>
      <w:r w:rsidR="00C815F4">
        <w:rPr>
          <w:rFonts w:ascii="楷体" w:eastAsia="楷体" w:hAnsi="楷体" w:cs="宋体" w:hint="eastAsia"/>
          <w:sz w:val="28"/>
          <w:szCs w:val="28"/>
        </w:rPr>
        <w:t>利用热力学基本原理，</w:t>
      </w:r>
      <w:r w:rsidR="003F377A">
        <w:rPr>
          <w:rFonts w:ascii="楷体" w:eastAsia="楷体" w:hAnsi="楷体" w:cs="宋体" w:hint="eastAsia"/>
          <w:sz w:val="28"/>
          <w:szCs w:val="28"/>
        </w:rPr>
        <w:t>对</w:t>
      </w:r>
      <w:r w:rsidR="00C815F4">
        <w:rPr>
          <w:rFonts w:ascii="楷体" w:eastAsia="楷体" w:hAnsi="楷体" w:cs="宋体" w:hint="eastAsia"/>
          <w:sz w:val="28"/>
          <w:szCs w:val="28"/>
        </w:rPr>
        <w:t>单组分系统两相平衡时的情况进行分析，得到</w:t>
      </w:r>
      <w:proofErr w:type="spellStart"/>
      <w:r w:rsidR="00C815F4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C815F4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C815F4">
        <w:rPr>
          <w:rFonts w:ascii="Times New Roman" w:eastAsia="楷体_GB2312" w:hAnsi="Times New Roman" w:cs="Times New Roman" w:hint="eastAsia"/>
          <w:sz w:val="28"/>
          <w:szCs w:val="28"/>
        </w:rPr>
        <w:t>，进一步分析得到</w:t>
      </w:r>
      <w:r w:rsidR="00C815F4"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</w:t>
      </w:r>
      <w:r w:rsidR="00C815F4" w:rsidRPr="00210D06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="00C815F4" w:rsidRPr="00210D06">
        <w:rPr>
          <w:rFonts w:ascii="Times New Roman" w:eastAsia="楷体_GB2312" w:hAnsi="Times New Roman" w:cs="Times New Roman"/>
          <w:bCs/>
          <w:sz w:val="28"/>
          <w:szCs w:val="28"/>
        </w:rPr>
        <w:t>-</w:t>
      </w:r>
      <w:proofErr w:type="spellStart"/>
      <w:r w:rsidR="00C815F4" w:rsidRPr="00210D06">
        <w:rPr>
          <w:rFonts w:ascii="Times New Roman" w:eastAsia="楷体_GB2312" w:hAnsi="Times New Roman" w:cs="Times New Roman"/>
          <w:bCs/>
          <w:sz w:val="28"/>
          <w:szCs w:val="28"/>
        </w:rPr>
        <w:t>Clausius</w:t>
      </w:r>
      <w:proofErr w:type="spellEnd"/>
      <w:r w:rsidR="00C815F4"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 w:rsidR="00C815F4">
        <w:rPr>
          <w:rFonts w:ascii="Times New Roman" w:eastAsia="楷体_GB2312" w:hAnsi="Times New Roman" w:cs="Times New Roman" w:hint="eastAsia"/>
          <w:bCs/>
          <w:sz w:val="28"/>
          <w:szCs w:val="28"/>
        </w:rPr>
        <w:t>。讨论</w:t>
      </w:r>
      <w:r w:rsidR="00C815F4"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="00C815F4"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 w:rsidR="00C815F4">
        <w:rPr>
          <w:rFonts w:ascii="Times New Roman" w:eastAsia="楷体_GB2312" w:hAnsi="Times New Roman" w:cs="Times New Roman" w:hint="eastAsia"/>
          <w:bCs/>
          <w:sz w:val="28"/>
          <w:szCs w:val="28"/>
        </w:rPr>
        <w:t>。</w:t>
      </w:r>
      <w:r w:rsidR="003E12EA">
        <w:rPr>
          <w:rFonts w:ascii="Times New Roman" w:eastAsia="楷体_GB2312" w:hAnsi="Times New Roman" w:cs="Times New Roman" w:hint="eastAsia"/>
          <w:bCs/>
          <w:sz w:val="28"/>
          <w:szCs w:val="28"/>
        </w:rPr>
        <w:t>提出问题“根据</w:t>
      </w:r>
      <w:r w:rsidR="003E12EA"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="003E12EA"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 w:rsidR="003E12EA">
        <w:rPr>
          <w:rFonts w:ascii="Times New Roman" w:eastAsia="楷体_GB2312" w:hAnsi="Times New Roman" w:cs="Times New Roman" w:hint="eastAsia"/>
          <w:bCs/>
          <w:sz w:val="28"/>
          <w:szCs w:val="28"/>
        </w:rPr>
        <w:t>，高压锅的原理是什么？”</w:t>
      </w:r>
    </w:p>
    <w:p w:rsidR="008B2438" w:rsidRPr="00E27839" w:rsidRDefault="008B2438" w:rsidP="004B3310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③</w:t>
      </w:r>
      <w:r w:rsidR="00633C6F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3E12EA">
        <w:rPr>
          <w:rFonts w:ascii="楷体" w:eastAsia="楷体" w:hAnsi="楷体" w:cs="宋体" w:hint="eastAsia"/>
          <w:sz w:val="28"/>
          <w:szCs w:val="28"/>
        </w:rPr>
        <w:t>进一步</w:t>
      </w:r>
      <w:r w:rsidR="00C815F4">
        <w:rPr>
          <w:rFonts w:ascii="Times New Roman" w:eastAsia="楷体_GB2312" w:hAnsi="Times New Roman" w:cs="Times New Roman" w:hint="eastAsia"/>
          <w:sz w:val="28"/>
          <w:szCs w:val="28"/>
        </w:rPr>
        <w:t>利用</w:t>
      </w:r>
      <w:proofErr w:type="spellStart"/>
      <w:r w:rsidR="00C815F4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C815F4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C815F4">
        <w:rPr>
          <w:rFonts w:ascii="Times New Roman" w:eastAsia="楷体_GB2312" w:hAnsi="Times New Roman" w:cs="Times New Roman" w:hint="eastAsia"/>
          <w:sz w:val="28"/>
          <w:szCs w:val="28"/>
        </w:rPr>
        <w:t>解释高压锅，冰川移动以及溜冰鞋的冰刀的原理。</w:t>
      </w:r>
      <w:r w:rsidR="003E12EA">
        <w:rPr>
          <w:rFonts w:ascii="Times New Roman" w:eastAsia="楷体_GB2312" w:hAnsi="Times New Roman" w:cs="Times New Roman" w:hint="eastAsia"/>
          <w:sz w:val="28"/>
          <w:szCs w:val="28"/>
        </w:rPr>
        <w:t>加深学生对所学知识的理解。</w:t>
      </w:r>
    </w:p>
    <w:p w:rsidR="00190206" w:rsidRPr="00E27839" w:rsidRDefault="008B2438" w:rsidP="00B04FC3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</w:t>
      </w:r>
      <w:r w:rsidR="00E27839" w:rsidRPr="00BA1DD9">
        <w:rPr>
          <w:rFonts w:ascii="Times New Roman" w:eastAsia="楷体_GB2312" w:hAnsi="Times New Roman" w:cs="Times New Roman"/>
          <w:b/>
          <w:sz w:val="28"/>
          <w:szCs w:val="28"/>
        </w:rPr>
        <w:t xml:space="preserve">2. </w:t>
      </w: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理论与实际紧</w:t>
      </w:r>
      <w:r w:rsidRPr="00E27839">
        <w:rPr>
          <w:rFonts w:ascii="Times New Roman" w:eastAsia="楷体_GB2312" w:hAnsi="Times New Roman" w:cs="Times New Roman"/>
          <w:b/>
          <w:sz w:val="28"/>
          <w:szCs w:val="28"/>
        </w:rPr>
        <w:t>密结合的</w:t>
      </w:r>
      <w:r w:rsidR="00602F34">
        <w:rPr>
          <w:rFonts w:ascii="Times New Roman" w:eastAsia="楷体_GB2312" w:hAnsi="Times New Roman" w:cs="Times New Roman" w:hint="eastAsia"/>
          <w:b/>
          <w:sz w:val="28"/>
          <w:szCs w:val="28"/>
        </w:rPr>
        <w:t>教学</w:t>
      </w:r>
      <w:r w:rsidRPr="00E27839">
        <w:rPr>
          <w:rFonts w:ascii="Times New Roman" w:eastAsia="楷体_GB2312" w:hAnsi="Times New Roman" w:cs="Times New Roman"/>
          <w:b/>
          <w:sz w:val="28"/>
          <w:szCs w:val="28"/>
        </w:rPr>
        <w:t>策略。</w:t>
      </w:r>
      <w:r w:rsidRPr="00E27839">
        <w:rPr>
          <w:rFonts w:ascii="Times New Roman" w:eastAsia="楷体_GB2312" w:hAnsi="Times New Roman" w:cs="Times New Roman"/>
          <w:sz w:val="28"/>
          <w:szCs w:val="28"/>
        </w:rPr>
        <w:t>通过理论联系实际，有效激发学生的学习主观能动性，充分体现学生的主体作用。</w:t>
      </w:r>
    </w:p>
    <w:p w:rsidR="00190206" w:rsidRPr="009815C7" w:rsidRDefault="008B2438" w:rsidP="00B04FC3">
      <w:pPr>
        <w:spacing w:after="0" w:line="276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lastRenderedPageBreak/>
        <w:t>①</w:t>
      </w:r>
      <w:r w:rsidR="00633C6F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9815C7">
        <w:rPr>
          <w:rFonts w:ascii="楷体" w:eastAsia="楷体" w:hAnsi="楷体" w:cs="Times New Roman"/>
          <w:sz w:val="28"/>
          <w:szCs w:val="28"/>
        </w:rPr>
        <w:t>教师提出一些与生产生活密切相关的</w:t>
      </w:r>
      <w:r w:rsidR="006257D6">
        <w:rPr>
          <w:rFonts w:ascii="楷体" w:eastAsia="楷体" w:hAnsi="楷体" w:cs="Times New Roman" w:hint="eastAsia"/>
          <w:sz w:val="28"/>
          <w:szCs w:val="28"/>
        </w:rPr>
        <w:t>现象</w:t>
      </w:r>
      <w:r w:rsidRPr="009815C7">
        <w:rPr>
          <w:rFonts w:ascii="楷体" w:eastAsia="楷体" w:hAnsi="楷体" w:cs="Times New Roman"/>
          <w:sz w:val="28"/>
          <w:szCs w:val="28"/>
        </w:rPr>
        <w:t>，并引导学生</w:t>
      </w:r>
      <w:r w:rsidR="00190206" w:rsidRPr="009815C7">
        <w:rPr>
          <w:rFonts w:ascii="楷体" w:eastAsia="楷体" w:hAnsi="楷体" w:cs="Times New Roman"/>
          <w:sz w:val="28"/>
          <w:szCs w:val="28"/>
        </w:rPr>
        <w:t>发现问题、利用已有知识</w:t>
      </w:r>
      <w:r w:rsidRPr="009815C7">
        <w:rPr>
          <w:rFonts w:ascii="楷体" w:eastAsia="楷体" w:hAnsi="楷体" w:cs="Times New Roman"/>
          <w:sz w:val="28"/>
          <w:szCs w:val="28"/>
        </w:rPr>
        <w:t>分析和解决问题，激发学生学习的主观能动性。</w:t>
      </w:r>
    </w:p>
    <w:p w:rsidR="008B2438" w:rsidRDefault="008B2438" w:rsidP="00B04FC3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②</w:t>
      </w:r>
      <w:r w:rsidR="00633C6F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6257D6" w:rsidRPr="00602F34">
        <w:rPr>
          <w:rFonts w:ascii="楷体_GB2312" w:eastAsia="楷体_GB2312" w:hAnsi="楷体" w:cs="Times New Roman" w:hint="eastAsia"/>
          <w:sz w:val="28"/>
          <w:szCs w:val="28"/>
        </w:rPr>
        <w:t>列举</w:t>
      </w:r>
      <w:proofErr w:type="spellStart"/>
      <w:r w:rsidR="006257D6" w:rsidRPr="003E34A0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="006257D6" w:rsidRPr="003E34A0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6257D6" w:rsidRPr="00E27839">
        <w:rPr>
          <w:rFonts w:ascii="Times New Roman" w:eastAsia="楷体_GB2312" w:hAnsi="Times New Roman" w:cs="Times New Roman"/>
          <w:sz w:val="28"/>
          <w:szCs w:val="28"/>
        </w:rPr>
        <w:t>在实</w:t>
      </w:r>
      <w:r w:rsidR="006257D6">
        <w:rPr>
          <w:rFonts w:ascii="楷体_GB2312" w:eastAsia="楷体_GB2312" w:hAnsi="宋体" w:hint="eastAsia"/>
          <w:sz w:val="28"/>
          <w:szCs w:val="28"/>
        </w:rPr>
        <w:t>际生产、生活以及科学研究</w:t>
      </w:r>
      <w:r w:rsidR="006257D6" w:rsidRPr="00673E1F">
        <w:rPr>
          <w:rFonts w:ascii="楷体_GB2312" w:eastAsia="楷体_GB2312" w:hAnsi="宋体" w:hint="eastAsia"/>
          <w:sz w:val="28"/>
          <w:szCs w:val="28"/>
        </w:rPr>
        <w:t>中的应用实例，</w:t>
      </w:r>
      <w:r w:rsidR="006257D6">
        <w:rPr>
          <w:rFonts w:ascii="楷体_GB2312" w:eastAsia="楷体_GB2312" w:hAnsi="宋体" w:hint="eastAsia"/>
          <w:sz w:val="28"/>
          <w:szCs w:val="28"/>
        </w:rPr>
        <w:t>增强学生对所学知识的兴趣。</w:t>
      </w:r>
    </w:p>
    <w:p w:rsidR="008B2438" w:rsidRPr="00673E1F" w:rsidRDefault="00C106DD" w:rsidP="009F71B4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七、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教学安排</w:t>
      </w:r>
    </w:p>
    <w:p w:rsidR="00C528A4" w:rsidRDefault="00E27839" w:rsidP="00B04FC3">
      <w:pPr>
        <w:spacing w:after="0" w:line="276" w:lineRule="auto"/>
        <w:ind w:firstLineChars="200" w:firstLine="562"/>
        <w:rPr>
          <w:rFonts w:ascii="楷体_GB2312" w:eastAsia="楷体_GB2312" w:hAnsi="宋体" w:cs="宋体"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1.</w:t>
      </w:r>
      <w:r w:rsidR="00BA1DD9">
        <w:rPr>
          <w:rFonts w:ascii="Times New Roman" w:eastAsia="楷体_GB2312" w:hAnsi="Times New Roman" w:cs="Times New Roman" w:hint="eastAsia"/>
          <w:b/>
          <w:sz w:val="28"/>
          <w:szCs w:val="28"/>
        </w:rPr>
        <w:t xml:space="preserve"> </w:t>
      </w:r>
      <w:r w:rsidR="008B2438" w:rsidRPr="00FF721F">
        <w:rPr>
          <w:rFonts w:ascii="楷体_GB2312" w:eastAsia="楷体_GB2312" w:hAnsi="宋体" w:cs="宋体" w:hint="eastAsia"/>
          <w:b/>
          <w:sz w:val="28"/>
          <w:szCs w:val="28"/>
        </w:rPr>
        <w:t>知识点回顾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>（</w:t>
      </w:r>
      <w:r w:rsidR="00DE1FBD" w:rsidRPr="0097786E">
        <w:rPr>
          <w:rFonts w:ascii="Times New Roman" w:eastAsia="楷体_GB2312" w:hAnsi="Times New Roman" w:cs="Times New Roman"/>
          <w:b/>
          <w:sz w:val="28"/>
          <w:szCs w:val="28"/>
        </w:rPr>
        <w:t>1.5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DE1FBD" w:rsidRPr="0097786E">
        <w:rPr>
          <w:rFonts w:ascii="Times New Roman" w:eastAsia="楷体_GB2312" w:hAnsi="Times New Roman" w:cs="Times New Roman"/>
          <w:b/>
          <w:sz w:val="28"/>
          <w:szCs w:val="28"/>
        </w:rPr>
        <w:t>min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>）</w:t>
      </w:r>
    </w:p>
    <w:p w:rsidR="00D70B64" w:rsidRPr="00DF3764" w:rsidRDefault="00D70B64" w:rsidP="00DF3764">
      <w:pPr>
        <w:spacing w:after="0" w:line="276" w:lineRule="auto"/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DF37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f = C – P</w:t>
      </w:r>
      <w:r w:rsidRPr="00DF3764">
        <w:rPr>
          <w:rFonts w:ascii="Times New Roman" w:eastAsia="楷体_GB2312" w:hAnsi="Times New Roman" w:cs="Times New Roman"/>
          <w:bCs/>
          <w:sz w:val="28"/>
          <w:szCs w:val="28"/>
        </w:rPr>
        <w:t xml:space="preserve"> + 2</w:t>
      </w:r>
    </w:p>
    <w:p w:rsidR="00D70B64" w:rsidRDefault="00D70B64" w:rsidP="00B04FC3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sz w:val="28"/>
          <w:szCs w:val="28"/>
        </w:rPr>
      </w:pP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相数</w:t>
      </w:r>
      <w:r w:rsidRPr="00D70B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 P  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 xml:space="preserve">( </w:t>
      </w:r>
      <w:r w:rsidRPr="00D70B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number of  phase 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)</w:t>
      </w:r>
    </w:p>
    <w:p w:rsidR="00D70B64" w:rsidRPr="00D70B64" w:rsidRDefault="00D70B64" w:rsidP="009F71B4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sz w:val="28"/>
          <w:szCs w:val="28"/>
        </w:rPr>
      </w:pPr>
      <w:r w:rsidRPr="00D70B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 gas , liquid , solid     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（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1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，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2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，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3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）</w:t>
      </w:r>
    </w:p>
    <w:p w:rsidR="00D70B64" w:rsidRPr="00D70B64" w:rsidRDefault="00D70B64" w:rsidP="00B04FC3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组分数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  <w:r w:rsidRPr="00D70B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C  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 xml:space="preserve">( </w:t>
      </w:r>
      <w:r w:rsidRPr="00D70B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number of  component 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 xml:space="preserve">)           </w:t>
      </w:r>
    </w:p>
    <w:p w:rsidR="00D70B64" w:rsidRPr="00D70B64" w:rsidRDefault="00D70B64" w:rsidP="009F71B4">
      <w:pPr>
        <w:spacing w:after="0" w:line="276" w:lineRule="auto"/>
        <w:ind w:firstLineChars="196" w:firstLine="549"/>
        <w:rPr>
          <w:rFonts w:ascii="Times New Roman" w:eastAsia="楷体_GB2312" w:hAnsi="Times New Roman" w:cs="Times New Roman"/>
          <w:sz w:val="28"/>
          <w:szCs w:val="28"/>
        </w:rPr>
      </w:pPr>
      <w:r w:rsidRPr="00D70B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C 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 xml:space="preserve">= </w:t>
      </w:r>
      <w:r w:rsidRPr="00D70B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S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(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物种数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 xml:space="preserve">) </w:t>
      </w:r>
      <w:r w:rsidRPr="00D70B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–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  <w:r w:rsidRPr="00CA7344">
        <w:rPr>
          <w:rFonts w:ascii="Times New Roman" w:eastAsia="楷体_GB2312" w:hAnsi="Times New Roman" w:cs="Times New Roman"/>
          <w:bCs/>
          <w:i/>
          <w:sz w:val="28"/>
          <w:szCs w:val="28"/>
        </w:rPr>
        <w:t>R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(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独立化学平衡数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)</w:t>
      </w:r>
      <w:r w:rsidRPr="00D70B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–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  <w:r w:rsidRPr="00CA7344">
        <w:rPr>
          <w:rFonts w:ascii="Times New Roman" w:eastAsia="楷体_GB2312" w:hAnsi="Times New Roman" w:cs="Times New Roman"/>
          <w:bCs/>
          <w:i/>
          <w:sz w:val="28"/>
          <w:szCs w:val="28"/>
        </w:rPr>
        <w:t>R</w:t>
      </w:r>
      <w:r w:rsidR="00CA7344" w:rsidRPr="00CA7344">
        <w:rPr>
          <w:rFonts w:ascii="Times New Roman" w:eastAsia="楷体_GB2312" w:hAnsi="Times New Roman" w:cs="Times New Roman"/>
          <w:bCs/>
          <w:i/>
          <w:sz w:val="28"/>
          <w:szCs w:val="28"/>
        </w:rPr>
        <w:t>'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(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独立浓度限制条件）</w:t>
      </w:r>
    </w:p>
    <w:p w:rsidR="00D70B64" w:rsidRDefault="00D70B64" w:rsidP="00B04FC3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sz w:val="28"/>
          <w:szCs w:val="28"/>
        </w:rPr>
      </w:pPr>
      <w:r w:rsidRPr="00D70B64">
        <w:rPr>
          <w:rFonts w:ascii="Times New Roman" w:eastAsia="楷体_GB2312" w:hAnsi="Times New Roman" w:cs="Times New Roman" w:hint="eastAsia"/>
          <w:bCs/>
          <w:sz w:val="28"/>
          <w:szCs w:val="28"/>
        </w:rPr>
        <w:t>自由度</w:t>
      </w:r>
      <w:r w:rsidRPr="00D70B64">
        <w:rPr>
          <w:rFonts w:ascii="Times New Roman" w:eastAsia="楷体_GB2312" w:hAnsi="Times New Roman" w:cs="Times New Roman" w:hint="eastAsia"/>
          <w:bCs/>
          <w:sz w:val="28"/>
          <w:szCs w:val="28"/>
        </w:rPr>
        <w:t xml:space="preserve"> </w:t>
      </w:r>
      <w:r w:rsidRPr="00D70B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f   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 xml:space="preserve">( </w:t>
      </w:r>
      <w:r w:rsidRPr="00D70B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degree  of  freedom 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)</w:t>
      </w:r>
    </w:p>
    <w:p w:rsidR="00D70B64" w:rsidRPr="00D70B64" w:rsidRDefault="00D70B64" w:rsidP="009F71B4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sz w:val="28"/>
          <w:szCs w:val="28"/>
        </w:rPr>
      </w:pP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>温度、压力、浓度等变量</w:t>
      </w:r>
      <w:r w:rsidRPr="00D70B64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</w:p>
    <w:p w:rsidR="00B93697" w:rsidRPr="00DE1FBD" w:rsidRDefault="00C04BC1" w:rsidP="00DE1FBD">
      <w:pPr>
        <w:spacing w:after="0" w:line="276" w:lineRule="auto"/>
        <w:ind w:firstLineChars="200" w:firstLine="562"/>
        <w:rPr>
          <w:rFonts w:ascii="楷体_GB2312" w:eastAsia="楷体_GB2312" w:hAnsi="宋体" w:cs="宋体"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2.</w:t>
      </w:r>
      <w:r w:rsidR="00BA1DD9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>引言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>（</w:t>
      </w:r>
      <w:r w:rsidR="00DE1FBD">
        <w:rPr>
          <w:rFonts w:ascii="Times New Roman" w:eastAsia="楷体_GB2312" w:hAnsi="Times New Roman" w:cs="Times New Roman" w:hint="eastAsia"/>
          <w:b/>
          <w:sz w:val="28"/>
          <w:szCs w:val="28"/>
        </w:rPr>
        <w:t>1.5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DE1FBD" w:rsidRPr="0097786E">
        <w:rPr>
          <w:rFonts w:ascii="Times New Roman" w:eastAsia="楷体_GB2312" w:hAnsi="Times New Roman" w:cs="Times New Roman"/>
          <w:b/>
          <w:sz w:val="28"/>
          <w:szCs w:val="28"/>
        </w:rPr>
        <w:t>min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>）</w:t>
      </w:r>
    </w:p>
    <w:p w:rsidR="001044A7" w:rsidRDefault="00A6031F" w:rsidP="009F71B4">
      <w:pPr>
        <w:spacing w:after="0" w:line="276" w:lineRule="auto"/>
        <w:ind w:firstLineChars="49" w:firstLine="138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 xml:space="preserve">   </w:t>
      </w:r>
      <w:r w:rsidR="00B55229" w:rsidRPr="00B55229">
        <w:rPr>
          <w:rFonts w:ascii="楷体_GB2312" w:eastAsia="楷体_GB2312" w:hAnsi="宋体" w:cs="宋体" w:hint="eastAsia"/>
          <w:sz w:val="28"/>
          <w:szCs w:val="28"/>
        </w:rPr>
        <w:t>利用相律分析单组份系统：</w:t>
      </w:r>
    </w:p>
    <w:p w:rsidR="00023AB1" w:rsidRPr="00DF3764" w:rsidRDefault="00023AB1" w:rsidP="00DF3764">
      <w:pPr>
        <w:spacing w:after="0" w:line="276" w:lineRule="auto"/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DF376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f = C – P</w:t>
      </w:r>
      <w:r w:rsidRPr="00DF3764">
        <w:rPr>
          <w:rFonts w:ascii="Times New Roman" w:eastAsia="楷体_GB2312" w:hAnsi="Times New Roman" w:cs="Times New Roman"/>
          <w:bCs/>
          <w:sz w:val="28"/>
          <w:szCs w:val="28"/>
        </w:rPr>
        <w:t xml:space="preserve"> + 2</w:t>
      </w:r>
    </w:p>
    <w:p w:rsidR="00023AB1" w:rsidRPr="00023AB1" w:rsidRDefault="00023AB1" w:rsidP="00B04FC3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单组分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 xml:space="preserve">   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C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 xml:space="preserve"> = l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，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f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=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3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–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 P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；</w:t>
      </w:r>
    </w:p>
    <w:p w:rsidR="00023AB1" w:rsidRPr="00023AB1" w:rsidRDefault="00023AB1" w:rsidP="00B04FC3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单相：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P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=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1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，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f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=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2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，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T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，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p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均可变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；</w:t>
      </w:r>
    </w:p>
    <w:p w:rsidR="00023AB1" w:rsidRPr="00023AB1" w:rsidRDefault="00023AB1" w:rsidP="00B04FC3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两相平衡：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P 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 xml:space="preserve">= 2,   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f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= 1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，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T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，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p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存在一定关系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；</w:t>
      </w:r>
    </w:p>
    <w:p w:rsidR="00023AB1" w:rsidRDefault="00023AB1" w:rsidP="00B04FC3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sz w:val="28"/>
          <w:szCs w:val="28"/>
        </w:rPr>
      </w:pP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三相共存：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P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 xml:space="preserve">= 3,   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f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 xml:space="preserve">= 0,   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T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，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p 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均有确定值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；</w:t>
      </w:r>
    </w:p>
    <w:p w:rsidR="00FE75D7" w:rsidRPr="00023AB1" w:rsidRDefault="00FE75D7" w:rsidP="00B04FC3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可利用大家熟悉的物质水将上述各式简单说明。</w:t>
      </w:r>
    </w:p>
    <w:p w:rsidR="00B55229" w:rsidRPr="00023AB1" w:rsidRDefault="00023AB1" w:rsidP="00B04FC3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提出问题：两相平衡时，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T</w:t>
      </w:r>
      <w:r w:rsidRPr="00023AB1">
        <w:rPr>
          <w:rFonts w:ascii="Times New Roman" w:eastAsia="楷体_GB2312" w:hAnsi="Times New Roman" w:cs="Times New Roman"/>
          <w:bCs/>
          <w:sz w:val="28"/>
          <w:szCs w:val="28"/>
        </w:rPr>
        <w:t>，</w:t>
      </w:r>
      <w:r w:rsidRPr="00023AB1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p 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之间的函数关系式是什么？</w:t>
      </w:r>
    </w:p>
    <w:p w:rsidR="00B04FC3" w:rsidRDefault="00DC2D1C" w:rsidP="00B04FC3">
      <w:pPr>
        <w:spacing w:after="0" w:line="276" w:lineRule="auto"/>
        <w:ind w:leftChars="256" w:left="563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3.</w:t>
      </w:r>
      <w:r w:rsidR="00BA1DD9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>授课内容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>（</w:t>
      </w:r>
      <w:r w:rsidR="00DE1FBD">
        <w:rPr>
          <w:rFonts w:ascii="Times New Roman" w:eastAsia="楷体_GB2312" w:hAnsi="Times New Roman" w:cs="Times New Roman" w:hint="eastAsia"/>
          <w:b/>
          <w:sz w:val="28"/>
          <w:szCs w:val="28"/>
        </w:rPr>
        <w:t>10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DE1FBD" w:rsidRPr="0097786E">
        <w:rPr>
          <w:rFonts w:ascii="Times New Roman" w:eastAsia="楷体_GB2312" w:hAnsi="Times New Roman" w:cs="Times New Roman"/>
          <w:b/>
          <w:sz w:val="28"/>
          <w:szCs w:val="28"/>
        </w:rPr>
        <w:t>min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>）</w:t>
      </w:r>
      <w:r w:rsidR="00F14569">
        <w:rPr>
          <w:rFonts w:ascii="楷体_GB2312" w:eastAsia="楷体_GB2312" w:hAnsi="宋体" w:cs="宋体" w:hint="eastAsia"/>
          <w:b/>
          <w:sz w:val="28"/>
          <w:szCs w:val="28"/>
        </w:rPr>
        <w:br/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>①</w:t>
      </w:r>
      <w:r w:rsidR="00B1087E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proofErr w:type="spellStart"/>
      <w:r w:rsidR="00B1087E" w:rsidRPr="00B1087E">
        <w:rPr>
          <w:rFonts w:ascii="Times New Roman" w:eastAsia="楷体_GB2312" w:hAnsi="Times New Roman" w:cs="Times New Roman"/>
          <w:b/>
          <w:sz w:val="28"/>
          <w:szCs w:val="28"/>
        </w:rPr>
        <w:t>Clapeyron</w:t>
      </w:r>
      <w:proofErr w:type="spellEnd"/>
      <w:r w:rsidR="00B1087E" w:rsidRPr="00B1087E">
        <w:rPr>
          <w:rFonts w:ascii="Times New Roman" w:eastAsia="楷体_GB2312" w:hAnsi="Times New Roman" w:cs="Times New Roman"/>
          <w:b/>
          <w:sz w:val="28"/>
          <w:szCs w:val="28"/>
        </w:rPr>
        <w:t>方程</w:t>
      </w:r>
      <w:r w:rsidR="00295469">
        <w:rPr>
          <w:rFonts w:ascii="楷体" w:eastAsia="楷体" w:hAnsi="楷体" w:cs="Times New Roman" w:hint="eastAsia"/>
          <w:sz w:val="28"/>
          <w:szCs w:val="28"/>
        </w:rPr>
        <w:t>—</w:t>
      </w:r>
      <w:r w:rsidR="00EE12E4" w:rsidRPr="00EE12E4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两相平衡时</w:t>
      </w:r>
      <w:r w:rsidR="00EE12E4" w:rsidRPr="00EE12E4">
        <w:rPr>
          <w:rFonts w:ascii="Times New Roman" w:eastAsia="楷体_GB2312" w:hAnsi="Times New Roman" w:cs="Times New Roman"/>
          <w:b/>
          <w:bCs/>
          <w:sz w:val="28"/>
          <w:szCs w:val="28"/>
        </w:rPr>
        <w:t xml:space="preserve"> </w:t>
      </w:r>
      <w:r w:rsidR="00EE12E4" w:rsidRPr="00EE12E4">
        <w:rPr>
          <w:rFonts w:ascii="Times New Roman" w:eastAsia="楷体_GB2312" w:hAnsi="Times New Roman" w:cs="Times New Roman"/>
          <w:b/>
          <w:bCs/>
          <w:i/>
          <w:iCs/>
          <w:sz w:val="28"/>
          <w:szCs w:val="28"/>
        </w:rPr>
        <w:t>T</w:t>
      </w:r>
      <w:r w:rsidR="00EE12E4" w:rsidRPr="00EE12E4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，</w:t>
      </w:r>
      <w:r w:rsidR="00EE12E4" w:rsidRPr="00EE12E4">
        <w:rPr>
          <w:rFonts w:ascii="Times New Roman" w:eastAsia="楷体_GB2312" w:hAnsi="Times New Roman" w:cs="Times New Roman"/>
          <w:b/>
          <w:bCs/>
          <w:i/>
          <w:iCs/>
          <w:sz w:val="28"/>
          <w:szCs w:val="28"/>
        </w:rPr>
        <w:t xml:space="preserve">p </w:t>
      </w:r>
      <w:r w:rsidR="00EE12E4" w:rsidRPr="00EE12E4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间关系</w:t>
      </w:r>
    </w:p>
    <w:p w:rsidR="000A270E" w:rsidRPr="00EE12E4" w:rsidRDefault="00055569" w:rsidP="00EE12E4">
      <w:pPr>
        <w:spacing w:after="0" w:line="276" w:lineRule="auto"/>
        <w:jc w:val="center"/>
        <w:rPr>
          <w:rFonts w:ascii="Times New Roman" w:eastAsia="楷体_GB2312" w:hAnsi="Times New Roman" w:cs="Times New Roman"/>
          <w:b/>
          <w:sz w:val="28"/>
          <w:szCs w:val="28"/>
        </w:rPr>
      </w:pPr>
      <w:r>
        <w:rPr>
          <w:rFonts w:ascii="Times New Roman" w:eastAsia="楷体_GB2312" w:hAnsi="Times New Roman" w:cs="Times New Roman"/>
          <w:b/>
          <w:noProof/>
          <w:sz w:val="28"/>
          <w:szCs w:val="28"/>
        </w:rPr>
        <w:drawing>
          <wp:inline distT="0" distB="0" distL="0" distR="0" wp14:anchorId="3CBF82ED">
            <wp:extent cx="1932167" cy="151074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b="4907"/>
                    <a:stretch/>
                  </pic:blipFill>
                  <pic:spPr bwMode="auto">
                    <a:xfrm>
                      <a:off x="0" y="0"/>
                      <a:ext cx="1940213" cy="151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A3D" w:rsidRPr="00322A3D" w:rsidRDefault="00154195" w:rsidP="00D04D4E">
      <w:pPr>
        <w:tabs>
          <w:tab w:val="left" w:pos="426"/>
          <w:tab w:val="left" w:pos="851"/>
        </w:tabs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154195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温度</w:t>
      </w:r>
      <w:r w:rsidR="00322A3D" w:rsidRPr="00322A3D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T,  </w:t>
      </w:r>
      <w:r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压力</w:t>
      </w:r>
      <w:r w:rsidR="00322A3D" w:rsidRPr="00322A3D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 p 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时</w:t>
      </w:r>
      <w:r w:rsidR="00322A3D" w:rsidRPr="00322A3D">
        <w:rPr>
          <w:rFonts w:ascii="Times New Roman" w:eastAsia="楷体_GB2312" w:hAnsi="Times New Roman" w:cs="Times New Roman" w:hint="eastAsia"/>
          <w:bCs/>
          <w:sz w:val="28"/>
          <w:szCs w:val="28"/>
        </w:rPr>
        <w:t>，</w:t>
      </w:r>
      <w:r w:rsidR="00055569">
        <w:rPr>
          <w:rFonts w:ascii="Times New Roman" w:eastAsia="楷体_GB2312" w:hAnsi="Times New Roman" w:cs="Times New Roman" w:hint="eastAsia"/>
          <w:bCs/>
          <w:sz w:val="28"/>
          <w:szCs w:val="28"/>
        </w:rPr>
        <w:t>单组份系统在</w:t>
      </w:r>
      <w:r w:rsidR="00055569" w:rsidRPr="00055569">
        <w:rPr>
          <w:rFonts w:ascii="Times New Roman" w:eastAsia="楷体_GB2312" w:hAnsi="Times New Roman" w:cs="Times New Roman"/>
          <w:bCs/>
          <w:i/>
          <w:sz w:val="28"/>
          <w:szCs w:val="28"/>
        </w:rPr>
        <w:t>α</w:t>
      </w:r>
      <w:r w:rsidR="00055569">
        <w:rPr>
          <w:rFonts w:ascii="Times New Roman" w:eastAsia="楷体_GB2312" w:hAnsi="Times New Roman" w:cs="Times New Roman" w:hint="eastAsia"/>
          <w:bCs/>
          <w:sz w:val="28"/>
          <w:szCs w:val="28"/>
        </w:rPr>
        <w:t>、</w:t>
      </w:r>
      <w:r w:rsidR="00055569" w:rsidRPr="00055569">
        <w:rPr>
          <w:rFonts w:ascii="Times New Roman" w:eastAsia="楷体_GB2312" w:hAnsi="Times New Roman" w:cs="Times New Roman"/>
          <w:bCs/>
          <w:i/>
          <w:sz w:val="28"/>
          <w:szCs w:val="28"/>
        </w:rPr>
        <w:t>β</w:t>
      </w:r>
      <w:r w:rsidR="00322A3D" w:rsidRPr="00322A3D">
        <w:rPr>
          <w:rFonts w:ascii="Times New Roman" w:eastAsia="楷体_GB2312" w:hAnsi="Times New Roman" w:cs="Times New Roman" w:hint="eastAsia"/>
          <w:bCs/>
          <w:sz w:val="28"/>
          <w:szCs w:val="28"/>
        </w:rPr>
        <w:t>达相平衡</w:t>
      </w:r>
    </w:p>
    <w:p w:rsidR="00322A3D" w:rsidRPr="00322A3D" w:rsidRDefault="00857F70" w:rsidP="00322A3D">
      <w:pPr>
        <w:tabs>
          <w:tab w:val="left" w:pos="426"/>
          <w:tab w:val="left" w:pos="851"/>
        </w:tabs>
        <w:spacing w:after="0" w:line="276" w:lineRule="auto"/>
        <w:rPr>
          <w:rFonts w:ascii="Times New Roman" w:eastAsia="楷体_GB2312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α</m:t>
              </m:r>
            </m:sup>
          </m:sSup>
          <m:d>
            <m:d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T,p</m:t>
              </m:r>
            </m:e>
          </m:d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β</m:t>
              </m:r>
            </m:sup>
          </m:sSup>
          <m:d>
            <m:d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T,p</m:t>
              </m:r>
            </m:e>
          </m:d>
        </m:oMath>
      </m:oMathPara>
    </w:p>
    <w:p w:rsidR="00322A3D" w:rsidRPr="00322A3D" w:rsidRDefault="00154195" w:rsidP="00322A3D">
      <w:pPr>
        <w:tabs>
          <w:tab w:val="left" w:pos="426"/>
          <w:tab w:val="left" w:pos="851"/>
        </w:tabs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lastRenderedPageBreak/>
        <w:t>当</w:t>
      </w:r>
      <w:r w:rsidR="00322A3D" w:rsidRPr="00322A3D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T + </w:t>
      </w:r>
      <w:proofErr w:type="spellStart"/>
      <w:r w:rsidR="00322A3D" w:rsidRPr="00322A3D">
        <w:rPr>
          <w:rFonts w:ascii="Times New Roman" w:eastAsia="楷体_GB2312" w:hAnsi="Times New Roman" w:cs="Times New Roman"/>
          <w:bCs/>
          <w:sz w:val="28"/>
          <w:szCs w:val="28"/>
        </w:rPr>
        <w:t>d</w:t>
      </w:r>
      <w:r w:rsidR="00322A3D" w:rsidRPr="00322A3D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T</w:t>
      </w:r>
      <w:proofErr w:type="spellEnd"/>
      <w:r w:rsidR="00322A3D" w:rsidRPr="00322A3D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, </w:t>
      </w:r>
      <w:r w:rsidR="00322A3D" w:rsidRPr="00322A3D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  <w:r w:rsidR="00322A3D" w:rsidRPr="00322A3D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p</w:t>
      </w:r>
      <w:r w:rsidR="00322A3D" w:rsidRPr="00322A3D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  <w:r w:rsidR="00322A3D" w:rsidRPr="00322A3D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+</w:t>
      </w:r>
      <w:r w:rsidR="00322A3D" w:rsidRPr="00322A3D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  <w:proofErr w:type="spellStart"/>
      <w:r w:rsidR="00322A3D" w:rsidRPr="00322A3D">
        <w:rPr>
          <w:rFonts w:ascii="Times New Roman" w:eastAsia="楷体_GB2312" w:hAnsi="Times New Roman" w:cs="Times New Roman"/>
          <w:bCs/>
          <w:sz w:val="28"/>
          <w:szCs w:val="28"/>
        </w:rPr>
        <w:t>d</w:t>
      </w:r>
      <w:r w:rsidR="00322A3D" w:rsidRPr="00322A3D">
        <w:rPr>
          <w:rFonts w:ascii="Times New Roman" w:eastAsia="楷体_GB2312" w:hAnsi="Times New Roman" w:cs="Times New Roman"/>
          <w:bCs/>
          <w:i/>
          <w:sz w:val="28"/>
          <w:szCs w:val="28"/>
        </w:rPr>
        <w:t>p</w:t>
      </w:r>
      <w:proofErr w:type="spellEnd"/>
      <w:r w:rsidR="00322A3D" w:rsidRPr="00322A3D">
        <w:rPr>
          <w:rFonts w:ascii="Times New Roman" w:eastAsia="楷体_GB2312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时</w:t>
      </w:r>
      <w:r w:rsidR="00322A3D" w:rsidRPr="00322A3D">
        <w:rPr>
          <w:rFonts w:ascii="Times New Roman" w:eastAsia="楷体_GB2312" w:hAnsi="Times New Roman" w:cs="Times New Roman" w:hint="eastAsia"/>
          <w:bCs/>
          <w:sz w:val="28"/>
          <w:szCs w:val="28"/>
        </w:rPr>
        <w:t>，达到新的相平衡</w:t>
      </w:r>
    </w:p>
    <w:p w:rsidR="00322A3D" w:rsidRPr="00322A3D" w:rsidRDefault="00857F70" w:rsidP="00322A3D">
      <w:pPr>
        <w:tabs>
          <w:tab w:val="left" w:pos="426"/>
          <w:tab w:val="left" w:pos="851"/>
        </w:tabs>
        <w:spacing w:after="0" w:line="276" w:lineRule="auto"/>
        <w:rPr>
          <w:rFonts w:ascii="Times New Roman" w:eastAsia="楷体_GB2312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α</m:t>
              </m:r>
            </m:sup>
          </m:sSup>
          <m:d>
            <m:d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T,p</m:t>
              </m:r>
            </m:e>
          </m:d>
          <m:r>
            <w:rPr>
              <w:rFonts w:ascii="Cambria Math" w:eastAsia="楷体_GB2312" w:hAnsi="Cambria Math" w:cs="Times New Roman"/>
              <w:sz w:val="28"/>
              <w:szCs w:val="28"/>
            </w:rPr>
            <m:t>+d</m:t>
          </m:r>
          <m:sSup>
            <m:sSup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α</m:t>
              </m:r>
            </m:sup>
          </m:sSup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β</m:t>
              </m:r>
            </m:sup>
          </m:sSup>
          <m:d>
            <m:d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T,p</m:t>
              </m:r>
            </m:e>
          </m:d>
          <m:r>
            <w:rPr>
              <w:rFonts w:ascii="Cambria Math" w:eastAsia="楷体_GB2312" w:hAnsi="Cambria Math" w:cs="Times New Roman"/>
              <w:sz w:val="28"/>
              <w:szCs w:val="28"/>
            </w:rPr>
            <m:t>+d</m:t>
          </m:r>
          <m:sSup>
            <m:sSup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μ</m:t>
              </m:r>
            </m:e>
            <m: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β</m:t>
              </m:r>
            </m:sup>
          </m:sSup>
        </m:oMath>
      </m:oMathPara>
    </w:p>
    <w:p w:rsidR="00A940D8" w:rsidRDefault="00322A3D" w:rsidP="00322A3D">
      <w:pPr>
        <w:tabs>
          <w:tab w:val="left" w:pos="426"/>
          <w:tab w:val="left" w:pos="851"/>
        </w:tabs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322A3D">
        <w:rPr>
          <w:rFonts w:ascii="Times New Roman" w:eastAsia="楷体_GB2312" w:hAnsi="Times New Roman" w:cs="Times New Roman" w:hint="eastAsia"/>
          <w:bCs/>
          <w:sz w:val="28"/>
          <w:szCs w:val="28"/>
        </w:rPr>
        <w:t>则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 xml:space="preserve">                                </w:t>
      </w:r>
      <m:oMath>
        <m:r>
          <m:rPr>
            <m:sty m:val="p"/>
          </m:rPr>
          <w:rPr>
            <w:rFonts w:ascii="Cambria Math" w:eastAsia="楷体_GB2312" w:hAnsi="Cambria Math" w:cs="Times New Roman"/>
            <w:sz w:val="28"/>
            <w:szCs w:val="28"/>
          </w:rPr>
          <m:t> </m:t>
        </m:r>
        <m:r>
          <w:rPr>
            <w:rFonts w:ascii="Cambria Math" w:eastAsia="楷体_GB2312" w:hAnsi="Cambria Math" w:cs="Times New Roman"/>
            <w:sz w:val="28"/>
            <w:szCs w:val="28"/>
          </w:rPr>
          <m:t>d</m:t>
        </m:r>
        <m:sSup>
          <m:sSupPr>
            <m:ctrlPr>
              <w:rPr>
                <w:rFonts w:ascii="Cambria Math" w:eastAsia="楷体_GB2312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μ</m:t>
            </m:r>
          </m:e>
          <m:sup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α</m:t>
            </m:r>
          </m:sup>
        </m:sSup>
        <m:r>
          <w:rPr>
            <w:rFonts w:ascii="Cambria Math" w:eastAsia="楷体_GB2312" w:hAnsi="Cambria Math" w:cs="Times New Roman"/>
            <w:sz w:val="28"/>
            <w:szCs w:val="28"/>
          </w:rPr>
          <m:t>=d</m:t>
        </m:r>
        <m:sSup>
          <m:sSupPr>
            <m:ctrlPr>
              <w:rPr>
                <w:rFonts w:ascii="Cambria Math" w:eastAsia="楷体_GB2312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μ</m:t>
            </m:r>
          </m:e>
          <m:sup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β</m:t>
            </m:r>
          </m:sup>
        </m:sSup>
      </m:oMath>
    </w:p>
    <w:p w:rsidR="00322A3D" w:rsidRPr="008C16FD" w:rsidRDefault="008C16FD" w:rsidP="008C16FD">
      <w:pPr>
        <w:tabs>
          <w:tab w:val="left" w:pos="426"/>
          <w:tab w:val="left" w:pos="851"/>
        </w:tabs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根据热力学基本关系式</w:t>
      </w:r>
      <w:r w:rsidR="00322A3D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m:oMath>
        <m:r>
          <w:rPr>
            <w:rFonts w:ascii="Cambria Math" w:eastAsia="楷体_GB2312" w:hAnsi="Cambria Math" w:cs="Times New Roman"/>
            <w:sz w:val="28"/>
            <w:szCs w:val="28"/>
          </w:rPr>
          <m:t>dμ=-</m:t>
        </m:r>
        <m:sSub>
          <m:sSubPr>
            <m:ctrlPr>
              <w:rPr>
                <w:rFonts w:ascii="Cambria Math" w:eastAsia="楷体_GB2312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="楷体_GB2312" w:hAnsi="Cambria Math" w:cs="Times New Roman"/>
            <w:sz w:val="28"/>
            <w:szCs w:val="28"/>
          </w:rPr>
          <m:t>dT+</m:t>
        </m:r>
        <m:sSub>
          <m:sSubPr>
            <m:ctrlPr>
              <w:rPr>
                <w:rFonts w:ascii="Cambria Math" w:eastAsia="楷体_GB2312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="楷体_GB2312" w:hAnsi="Cambria Math" w:cs="Times New Roman"/>
            <w:sz w:val="28"/>
            <w:szCs w:val="28"/>
          </w:rPr>
          <m:t>dp</m:t>
        </m:r>
      </m:oMath>
      <w:r>
        <w:rPr>
          <w:rFonts w:ascii="Times New Roman" w:eastAsia="楷体_GB2312" w:hAnsi="Times New Roman" w:cs="Times New Roman" w:hint="eastAsia"/>
          <w:sz w:val="28"/>
          <w:szCs w:val="28"/>
        </w:rPr>
        <w:t>，则有：</w:t>
      </w:r>
    </w:p>
    <w:p w:rsidR="00322A3D" w:rsidRPr="00322A3D" w:rsidRDefault="00857F70" w:rsidP="00322A3D">
      <w:pPr>
        <w:tabs>
          <w:tab w:val="left" w:pos="426"/>
          <w:tab w:val="left" w:pos="851"/>
        </w:tabs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ParaPr>
          <m:jc m:val="centerGroup"/>
        </m:oMathParaPr>
        <m:oMath>
          <m:sSubSup>
            <m:sSubSup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-S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α</m:t>
                  </m:r>
                </m:sup>
              </m:sSub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dT+V</m:t>
              </m:r>
            </m:e>
            <m:sub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m</m:t>
              </m:r>
            </m:sub>
            <m: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α</m:t>
              </m:r>
            </m:sup>
          </m:sSubSup>
          <m:r>
            <w:rPr>
              <w:rFonts w:ascii="Cambria Math" w:eastAsia="楷体_GB2312" w:hAnsi="Cambria Math" w:cs="Times New Roman"/>
              <w:sz w:val="28"/>
              <w:szCs w:val="28"/>
            </w:rPr>
            <m:t>dp=</m:t>
          </m:r>
          <m:sSubSup>
            <m:sSubSup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-S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β</m:t>
                  </m:r>
                </m:sup>
              </m:sSub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dT+V</m:t>
              </m:r>
            </m:e>
            <m:sub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m</m:t>
              </m:r>
            </m:sub>
            <m: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β</m:t>
              </m:r>
            </m:sup>
          </m:sSubSup>
          <m:r>
            <w:rPr>
              <w:rFonts w:ascii="Cambria Math" w:eastAsia="楷体_GB2312" w:hAnsi="Cambria Math" w:cs="Times New Roman"/>
              <w:sz w:val="28"/>
              <w:szCs w:val="28"/>
            </w:rPr>
            <m:t>dp</m:t>
          </m:r>
        </m:oMath>
      </m:oMathPara>
    </w:p>
    <w:p w:rsidR="00322A3D" w:rsidRPr="00322A3D" w:rsidRDefault="00857F70" w:rsidP="005709D5">
      <w:pPr>
        <w:tabs>
          <w:tab w:val="left" w:pos="426"/>
          <w:tab w:val="left" w:pos="851"/>
        </w:tabs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dp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β</m:t>
                  </m:r>
                </m:sup>
              </m:sSub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α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β</m:t>
                  </m:r>
                </m:sup>
              </m:sSubSup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α</m:t>
                  </m:r>
                </m:sup>
              </m:sSubSup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</m:oMath>
      </m:oMathPara>
    </w:p>
    <w:p w:rsidR="00322A3D" w:rsidRDefault="00322A3D" w:rsidP="00484595">
      <w:pPr>
        <w:tabs>
          <w:tab w:val="left" w:pos="426"/>
          <w:tab w:val="left" w:pos="851"/>
        </w:tabs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代入</w:t>
      </w:r>
      <w:r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 xml:space="preserve">                               </w:t>
      </w:r>
    </w:p>
    <w:p w:rsidR="00322A3D" w:rsidRPr="00322A3D" w:rsidRDefault="00322A3D" w:rsidP="005709D5">
      <w:pPr>
        <w:tabs>
          <w:tab w:val="left" w:pos="426"/>
          <w:tab w:val="left" w:pos="851"/>
        </w:tabs>
        <w:spacing w:after="0" w:line="276" w:lineRule="auto"/>
        <w:ind w:firstLineChars="150" w:firstLine="420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楷体_GB2312" w:hAnsi="Cambria Math" w:cs="Times New Roman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∆H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T</m:t>
              </m:r>
            </m:den>
          </m:f>
        </m:oMath>
      </m:oMathPara>
    </w:p>
    <w:p w:rsidR="00322A3D" w:rsidRPr="00322A3D" w:rsidRDefault="00322A3D" w:rsidP="005709D5">
      <w:pPr>
        <w:tabs>
          <w:tab w:val="left" w:pos="426"/>
          <w:tab w:val="left" w:pos="851"/>
        </w:tabs>
        <w:spacing w:after="0" w:line="276" w:lineRule="auto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 xml:space="preserve">       </w:t>
      </w:r>
      <w:r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得到</w:t>
      </w:r>
      <w:proofErr w:type="spellStart"/>
      <w:r w:rsidRPr="00322A3D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Pr="00322A3D">
        <w:rPr>
          <w:rFonts w:ascii="Times New Roman" w:eastAsia="楷体_GB2312" w:hAnsi="Times New Roman" w:cs="Times New Roman"/>
          <w:sz w:val="28"/>
          <w:szCs w:val="28"/>
        </w:rPr>
        <w:t>方程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322A3D" w:rsidRPr="005709D5" w:rsidRDefault="00857F70" w:rsidP="005709D5">
      <w:pPr>
        <w:tabs>
          <w:tab w:val="left" w:pos="426"/>
          <w:tab w:val="left" w:pos="851"/>
        </w:tabs>
        <w:spacing w:after="0" w:line="276" w:lineRule="auto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dp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T∆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</m:oMath>
      </m:oMathPara>
    </w:p>
    <w:p w:rsidR="005709D5" w:rsidRDefault="00D04D4E" w:rsidP="005709D5">
      <w:pPr>
        <w:tabs>
          <w:tab w:val="left" w:pos="426"/>
          <w:tab w:val="left" w:pos="851"/>
        </w:tabs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D04D4E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对于固</w:t>
      </w:r>
      <w:r w:rsidR="00F12013">
        <w:rPr>
          <w:rFonts w:ascii="Times New Roman" w:eastAsia="楷体_GB2312" w:hAnsi="Times New Roman" w:cs="Times New Roman"/>
          <w:bCs/>
          <w:iCs/>
          <w:sz w:val="28"/>
          <w:szCs w:val="28"/>
        </w:rPr>
        <w:t>­</w:t>
      </w:r>
      <w:r w:rsidRPr="00D04D4E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气，液</w:t>
      </w:r>
      <w:proofErr w:type="gramStart"/>
      <w:r w:rsidR="00F12013">
        <w:rPr>
          <w:rFonts w:ascii="Times New Roman" w:eastAsia="楷体_GB2312" w:hAnsi="Times New Roman" w:cs="Times New Roman"/>
          <w:bCs/>
          <w:iCs/>
          <w:sz w:val="28"/>
          <w:szCs w:val="28"/>
        </w:rPr>
        <w:t>­</w:t>
      </w:r>
      <w:r w:rsidRPr="00D04D4E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气两相平衡</w:t>
      </w:r>
      <w:proofErr w:type="gramEnd"/>
      <w:r w:rsidR="00F12013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，凝聚相的体积与气体相比可忽略不计，则</w:t>
      </w:r>
      <m:oMath>
        <m:r>
          <m:rPr>
            <m:sty m:val="p"/>
          </m:rPr>
          <w:rPr>
            <w:rFonts w:ascii="Cambria Math" w:eastAsia="楷体_GB2312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楷体_GB2312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="楷体_GB2312" w:hAnsi="Cambria Math" w:cs="Times New Roman"/>
            <w:sz w:val="28"/>
            <w:szCs w:val="28"/>
          </w:rPr>
          <m:t>≈</m:t>
        </m:r>
        <m:sSub>
          <m:sSubPr>
            <m:ctrlPr>
              <w:rPr>
                <w:rFonts w:ascii="Cambria Math" w:eastAsia="楷体_GB2312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m</m:t>
            </m:r>
          </m:sub>
        </m:sSub>
        <m:r>
          <m:rPr>
            <m:sty m:val="p"/>
          </m:rPr>
          <w:rPr>
            <w:rFonts w:ascii="Cambria Math" w:eastAsia="楷体_GB2312" w:hAnsi="Cambria Math" w:cs="Times New Roman"/>
            <w:sz w:val="28"/>
            <w:szCs w:val="28"/>
          </w:rPr>
          <m:t>(g)</m:t>
        </m:r>
      </m:oMath>
      <w:r w:rsidR="005709D5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，且</w:t>
      </w:r>
      <w:r w:rsidR="005709D5" w:rsidRPr="005709D5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气体视为理想气体</w:t>
      </w:r>
      <w:r w:rsidR="005709D5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，得到</w:t>
      </w:r>
      <w:r w:rsidR="005709D5"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="005709D5"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 w:rsidR="005709D5">
        <w:rPr>
          <w:rFonts w:ascii="Times New Roman" w:eastAsia="楷体_GB2312" w:hAnsi="Times New Roman" w:cs="Times New Roman" w:hint="eastAsia"/>
          <w:bCs/>
          <w:sz w:val="28"/>
          <w:szCs w:val="28"/>
        </w:rPr>
        <w:t>：</w:t>
      </w:r>
      <w:r w:rsidR="005709D5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 xml:space="preserve">            </w:t>
      </w:r>
    </w:p>
    <w:p w:rsidR="005709D5" w:rsidRPr="005709D5" w:rsidRDefault="00857F70" w:rsidP="005709D5">
      <w:pPr>
        <w:tabs>
          <w:tab w:val="left" w:pos="426"/>
          <w:tab w:val="left" w:pos="851"/>
        </w:tabs>
        <w:spacing w:after="0" w:line="276" w:lineRule="auto"/>
        <w:ind w:firstLine="285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dlnp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R</m:t>
              </m:r>
              <m:sSup>
                <m:sSup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5709D5" w:rsidRDefault="005709D5" w:rsidP="00B04FC3">
      <w:pPr>
        <w:tabs>
          <w:tab w:val="left" w:pos="426"/>
          <w:tab w:val="left" w:pos="851"/>
        </w:tabs>
        <w:spacing w:after="0" w:line="276" w:lineRule="auto"/>
        <w:ind w:firstLineChars="200" w:firstLine="560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5709D5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积分得：</w:t>
      </w:r>
    </w:p>
    <w:p w:rsidR="005709D5" w:rsidRPr="005709D5" w:rsidRDefault="005709D5" w:rsidP="005709D5">
      <w:pPr>
        <w:tabs>
          <w:tab w:val="left" w:pos="426"/>
          <w:tab w:val="left" w:pos="851"/>
        </w:tabs>
        <w:spacing w:after="0" w:line="276" w:lineRule="auto"/>
        <w:rPr>
          <w:rFonts w:ascii="Times New Roman" w:eastAsia="楷体_GB2312" w:hAnsi="Times New Roman" w:cs="Times New Roman"/>
          <w:b/>
          <w:bCs/>
          <w:iCs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eastAsia="楷体_GB2312" w:hAnsi="Cambria Math" w:cs="Times New Roman"/>
              <w:sz w:val="28"/>
              <w:szCs w:val="28"/>
            </w:rPr>
            <m:t>lnp=-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R</m:t>
              </m:r>
            </m:den>
          </m:f>
          <m:r>
            <w:rPr>
              <w:rFonts w:ascii="Cambria Math" w:eastAsia="楷体_GB2312" w:hAnsi="Cambria Math" w:cs="Times New Roman" w:hint="eastAsia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+C</m:t>
          </m:r>
        </m:oMath>
      </m:oMathPara>
    </w:p>
    <w:p w:rsidR="005709D5" w:rsidRPr="005709D5" w:rsidRDefault="005709D5" w:rsidP="005709D5">
      <w:pPr>
        <w:tabs>
          <w:tab w:val="left" w:pos="426"/>
          <w:tab w:val="left" w:pos="851"/>
        </w:tabs>
        <w:spacing w:after="0" w:line="276" w:lineRule="auto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eastAsia="楷体_GB2312" w:hAnsi="Cambria Math" w:cs="Times New Roman"/>
              <w:sz w:val="28"/>
              <w:szCs w:val="28"/>
            </w:rPr>
            <m:t>ln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R</m:t>
              </m:r>
            </m:den>
          </m:f>
          <m:r>
            <m:rPr>
              <m:sty m:val="p"/>
            </m:rPr>
            <w:rPr>
              <w:rFonts w:ascii="Cambria Math" w:eastAsia="楷体_GB2312" w:hAnsi="Cambria Math" w:cs="Times New Roman" w:hint="eastAsia"/>
              <w:sz w:val="28"/>
              <w:szCs w:val="28"/>
            </w:rPr>
            <m:t>（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楷体_GB2312" w:hAnsi="Cambria Math" w:cs="Times New Roman" w:hint="eastAsia"/>
              <w:sz w:val="28"/>
              <w:szCs w:val="28"/>
            </w:rPr>
            <m:t>）</m:t>
          </m:r>
        </m:oMath>
      </m:oMathPara>
    </w:p>
    <w:p w:rsidR="0061049A" w:rsidRPr="0080735F" w:rsidRDefault="0080735F" w:rsidP="0061049A">
      <w:pPr>
        <w:tabs>
          <w:tab w:val="left" w:pos="426"/>
          <w:tab w:val="left" w:pos="851"/>
        </w:tabs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讨论：</w:t>
      </w:r>
      <m:oMath>
        <m:sSub>
          <m:sSubPr>
            <m:ctrlPr>
              <w:rPr>
                <w:rFonts w:ascii="Cambria Math" w:eastAsia="楷体_GB2312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∆H</m:t>
            </m:r>
          </m:e>
          <m:sub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m</m:t>
            </m:r>
          </m:sub>
        </m:sSub>
      </m:oMath>
      <w:r w:rsidR="0061049A" w:rsidRPr="0080735F">
        <w:rPr>
          <w:rFonts w:ascii="Times New Roman" w:eastAsia="楷体_GB2312" w:hAnsi="Times New Roman" w:cs="Times New Roman"/>
          <w:bCs/>
          <w:iCs/>
          <w:sz w:val="28"/>
          <w:szCs w:val="28"/>
        </w:rPr>
        <w:t xml:space="preserve">: </w:t>
      </w:r>
      <w:r w:rsidR="0061049A" w:rsidRPr="0080735F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摩尔相变</w:t>
      </w:r>
      <w:proofErr w:type="gramStart"/>
      <w:r w:rsidR="0061049A" w:rsidRPr="0080735F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焓</w:t>
      </w:r>
      <w:proofErr w:type="gramEnd"/>
    </w:p>
    <w:p w:rsidR="00727EC1" w:rsidRDefault="00C437E5" w:rsidP="0061049A">
      <w:pPr>
        <w:tabs>
          <w:tab w:val="left" w:pos="426"/>
          <w:tab w:val="left" w:pos="851"/>
        </w:tabs>
        <w:spacing w:after="0" w:line="276" w:lineRule="auto"/>
        <w:ind w:firstLineChars="500" w:firstLine="1400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80735F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线性关系：</w:t>
      </w:r>
      <m:oMath>
        <m:r>
          <w:rPr>
            <w:rFonts w:ascii="Cambria Math" w:eastAsia="楷体_GB2312" w:hAnsi="Cambria Math" w:cs="Times New Roman"/>
            <w:sz w:val="28"/>
            <w:szCs w:val="28"/>
          </w:rPr>
          <m:t>lnp-</m:t>
        </m:r>
        <m:f>
          <m:fPr>
            <m:ctrlPr>
              <w:rPr>
                <w:rFonts w:ascii="Cambria Math" w:eastAsia="楷体_GB2312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T</m:t>
            </m:r>
          </m:den>
        </m:f>
      </m:oMath>
      <w:r w:rsidR="0080735F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；</w:t>
      </w:r>
    </w:p>
    <w:p w:rsidR="00727EC1" w:rsidRDefault="00C437E5" w:rsidP="0061049A">
      <w:pPr>
        <w:tabs>
          <w:tab w:val="left" w:pos="426"/>
          <w:tab w:val="left" w:pos="851"/>
        </w:tabs>
        <w:spacing w:after="0" w:line="276" w:lineRule="auto"/>
        <w:ind w:firstLineChars="500" w:firstLine="1400"/>
        <w:jc w:val="both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80735F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适用范围：单组份系统</w:t>
      </w:r>
      <w:r w:rsidRPr="0080735F">
        <w:rPr>
          <w:rFonts w:ascii="Times New Roman" w:eastAsia="楷体_GB2312" w:hAnsi="Times New Roman" w:cs="Times New Roman"/>
          <w:bCs/>
          <w:iCs/>
          <w:sz w:val="28"/>
          <w:szCs w:val="28"/>
        </w:rPr>
        <w:t>g-s</w:t>
      </w:r>
      <w:r w:rsidRPr="0080735F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、</w:t>
      </w:r>
      <w:r w:rsidRPr="0080735F">
        <w:rPr>
          <w:rFonts w:ascii="Times New Roman" w:eastAsia="楷体_GB2312" w:hAnsi="Times New Roman" w:cs="Times New Roman"/>
          <w:bCs/>
          <w:iCs/>
          <w:sz w:val="28"/>
          <w:szCs w:val="28"/>
        </w:rPr>
        <w:t>g-l</w:t>
      </w:r>
      <w:r w:rsidRPr="0080735F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平衡时</w:t>
      </w:r>
      <w:r w:rsidRPr="0080735F">
        <w:rPr>
          <w:rFonts w:ascii="Times New Roman" w:eastAsia="楷体_GB2312" w:hAnsi="Times New Roman" w:cs="Times New Roman"/>
          <w:bCs/>
          <w:iCs/>
          <w:sz w:val="28"/>
          <w:szCs w:val="28"/>
        </w:rPr>
        <w:t xml:space="preserve"> </w:t>
      </w:r>
      <w:r w:rsidRPr="0080735F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T</w:t>
      </w:r>
      <w:r w:rsidRPr="0080735F">
        <w:rPr>
          <w:rFonts w:ascii="Times New Roman" w:eastAsia="楷体_GB2312" w:hAnsi="Times New Roman" w:cs="Times New Roman"/>
          <w:bCs/>
          <w:iCs/>
          <w:sz w:val="28"/>
          <w:szCs w:val="28"/>
        </w:rPr>
        <w:t>，</w:t>
      </w:r>
      <w:r w:rsidRPr="0080735F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 xml:space="preserve">p </w:t>
      </w:r>
      <w:r w:rsidRPr="0080735F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间关系</w:t>
      </w:r>
      <w:r w:rsidR="0080735F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；</w:t>
      </w:r>
    </w:p>
    <w:p w:rsidR="00425881" w:rsidRDefault="00F14569" w:rsidP="00B04FC3">
      <w:pPr>
        <w:tabs>
          <w:tab w:val="left" w:pos="426"/>
          <w:tab w:val="left" w:pos="851"/>
        </w:tabs>
        <w:spacing w:after="0" w:line="276" w:lineRule="auto"/>
        <w:ind w:firstLineChars="200" w:firstLine="562"/>
        <w:rPr>
          <w:rFonts w:ascii="楷体_GB2312" w:eastAsia="楷体_GB2312" w:hAnsi="宋体" w:cs="宋体"/>
          <w:b/>
          <w:sz w:val="28"/>
          <w:szCs w:val="28"/>
        </w:rPr>
      </w:pPr>
      <w:r>
        <w:rPr>
          <w:rFonts w:ascii="楷体_GB2312" w:eastAsia="楷体_GB2312" w:hAnsi="宋体" w:cs="宋体"/>
          <w:b/>
          <w:sz w:val="28"/>
          <w:szCs w:val="28"/>
        </w:rPr>
        <w:fldChar w:fldCharType="begin"/>
      </w:r>
      <w:r>
        <w:rPr>
          <w:rFonts w:ascii="楷体_GB2312" w:eastAsia="楷体_GB2312" w:hAnsi="宋体" w:cs="宋体"/>
          <w:b/>
          <w:sz w:val="28"/>
          <w:szCs w:val="28"/>
        </w:rPr>
        <w:instrText xml:space="preserve"> </w:instrText>
      </w:r>
      <w:r>
        <w:rPr>
          <w:rFonts w:ascii="楷体_GB2312" w:eastAsia="楷体_GB2312" w:hAnsi="宋体" w:cs="宋体" w:hint="eastAsia"/>
          <w:b/>
          <w:sz w:val="28"/>
          <w:szCs w:val="28"/>
        </w:rPr>
        <w:instrText>= 2 \* GB3</w:instrText>
      </w:r>
      <w:r>
        <w:rPr>
          <w:rFonts w:ascii="楷体_GB2312" w:eastAsia="楷体_GB2312" w:hAnsi="宋体" w:cs="宋体"/>
          <w:b/>
          <w:sz w:val="28"/>
          <w:szCs w:val="28"/>
        </w:rPr>
        <w:instrText xml:space="preserve"> </w:instrText>
      </w:r>
      <w:r>
        <w:rPr>
          <w:rFonts w:ascii="楷体_GB2312" w:eastAsia="楷体_GB2312" w:hAnsi="宋体" w:cs="宋体"/>
          <w:b/>
          <w:sz w:val="28"/>
          <w:szCs w:val="28"/>
        </w:rPr>
        <w:fldChar w:fldCharType="separate"/>
      </w:r>
      <w:r>
        <w:rPr>
          <w:rFonts w:ascii="楷体_GB2312" w:eastAsia="楷体_GB2312" w:hAnsi="宋体" w:cs="宋体" w:hint="eastAsia"/>
          <w:b/>
          <w:noProof/>
          <w:sz w:val="28"/>
          <w:szCs w:val="28"/>
        </w:rPr>
        <w:t>②</w:t>
      </w:r>
      <w:r>
        <w:rPr>
          <w:rFonts w:ascii="楷体_GB2312" w:eastAsia="楷体_GB2312" w:hAnsi="宋体" w:cs="宋体"/>
          <w:b/>
          <w:sz w:val="28"/>
          <w:szCs w:val="28"/>
        </w:rPr>
        <w:fldChar w:fldCharType="end"/>
      </w:r>
      <w:r w:rsidR="00580EC7">
        <w:rPr>
          <w:rFonts w:ascii="楷体_GB2312" w:eastAsia="楷体_GB2312" w:hAnsi="宋体" w:cs="宋体" w:hint="eastAsia"/>
          <w:b/>
          <w:sz w:val="28"/>
          <w:szCs w:val="28"/>
        </w:rPr>
        <w:t xml:space="preserve"> 应用</w:t>
      </w:r>
    </w:p>
    <w:p w:rsidR="00224F64" w:rsidRPr="00B04FC3" w:rsidRDefault="00224F64" w:rsidP="00B04FC3">
      <w:pPr>
        <w:pStyle w:val="a9"/>
        <w:numPr>
          <w:ilvl w:val="0"/>
          <w:numId w:val="15"/>
        </w:numPr>
        <w:tabs>
          <w:tab w:val="left" w:pos="0"/>
        </w:tabs>
        <w:spacing w:after="0" w:line="276" w:lineRule="auto"/>
        <w:ind w:firstLineChars="0"/>
        <w:jc w:val="both"/>
        <w:rPr>
          <w:rFonts w:ascii="Times New Roman" w:eastAsia="楷体_GB2312" w:hAnsi="Times New Roman" w:cs="Times New Roman"/>
          <w:bCs/>
          <w:sz w:val="28"/>
          <w:szCs w:val="28"/>
        </w:rPr>
      </w:pPr>
      <w:r w:rsidRPr="00B04FC3">
        <w:rPr>
          <w:rFonts w:ascii="Times New Roman" w:eastAsia="楷体_GB2312" w:hAnsi="Times New Roman" w:cs="Times New Roman"/>
          <w:sz w:val="28"/>
          <w:szCs w:val="28"/>
        </w:rPr>
        <w:t>已知水的正常沸点是</w:t>
      </w:r>
      <w:r w:rsidRPr="00B04FC3">
        <w:rPr>
          <w:rFonts w:ascii="Times New Roman" w:eastAsia="楷体_GB2312" w:hAnsi="Times New Roman" w:cs="Times New Roman"/>
          <w:sz w:val="28"/>
          <w:szCs w:val="28"/>
        </w:rPr>
        <w:t>373</w:t>
      </w:r>
      <w:r w:rsidR="00ED21EA" w:rsidRPr="00B04FC3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Pr="00B04FC3">
        <w:rPr>
          <w:rFonts w:ascii="Times New Roman" w:eastAsia="楷体_GB2312" w:hAnsi="Times New Roman" w:cs="Times New Roman"/>
          <w:sz w:val="28"/>
          <w:szCs w:val="28"/>
        </w:rPr>
        <w:t>K</w:t>
      </w:r>
      <w:r w:rsidRPr="00B04FC3">
        <w:rPr>
          <w:rFonts w:ascii="Times New Roman" w:eastAsia="楷体_GB2312" w:hAnsi="Times New Roman" w:cs="Times New Roman"/>
          <w:sz w:val="28"/>
          <w:szCs w:val="28"/>
        </w:rPr>
        <w:t>，</w:t>
      </w:r>
      <w:proofErr w:type="spellStart"/>
      <w:r w:rsidRPr="00B04FC3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p</w:t>
      </w:r>
      <w:r w:rsidRPr="00B04FC3">
        <w:rPr>
          <w:rFonts w:ascii="Times New Roman" w:eastAsia="楷体_GB2312" w:hAnsi="Times New Roman" w:cs="Times New Roman"/>
          <w:bCs/>
          <w:i/>
          <w:iCs/>
          <w:sz w:val="28"/>
          <w:szCs w:val="28"/>
          <w:vertAlign w:val="superscript"/>
        </w:rPr>
        <w:t>θ</w:t>
      </w:r>
      <w:proofErr w:type="spellEnd"/>
      <w:r w:rsidRPr="00B04FC3">
        <w:rPr>
          <w:rFonts w:ascii="Times New Roman" w:eastAsia="楷体_GB2312" w:hAnsi="Times New Roman" w:cs="Times New Roman"/>
          <w:bCs/>
          <w:iCs/>
          <w:sz w:val="28"/>
          <w:szCs w:val="28"/>
        </w:rPr>
        <w:t>，</w:t>
      </w:r>
      <w:r w:rsidRPr="00B04FC3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水的汽化</w:t>
      </w:r>
      <w:r w:rsidR="00484595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热</w:t>
      </w:r>
      <w:r w:rsidRPr="00B04FC3">
        <w:rPr>
          <w:rFonts w:ascii="Times New Roman" w:eastAsia="楷体_GB2312" w:hAnsi="Times New Roman" w:cs="Times New Roman"/>
          <w:bCs/>
          <w:iCs/>
          <w:sz w:val="28"/>
          <w:szCs w:val="28"/>
        </w:rPr>
        <w:t>40.67</w:t>
      </w:r>
      <w:r w:rsidR="00ED21EA" w:rsidRPr="00B04FC3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 xml:space="preserve"> </w:t>
      </w:r>
      <w:r w:rsidRPr="00B04FC3">
        <w:rPr>
          <w:rFonts w:ascii="Times New Roman" w:eastAsia="楷体_GB2312" w:hAnsi="Times New Roman" w:cs="Times New Roman"/>
          <w:bCs/>
          <w:iCs/>
          <w:sz w:val="28"/>
          <w:szCs w:val="28"/>
        </w:rPr>
        <w:t>kJ</w:t>
      </w:r>
      <w:r w:rsidRPr="00224F64">
        <w:rPr>
          <w:rFonts w:hint="eastAsia"/>
        </w:rPr>
        <w:sym w:font="Symbol" w:char="F0D7"/>
      </w:r>
      <w:r w:rsidRPr="00B04FC3">
        <w:rPr>
          <w:rFonts w:ascii="Times New Roman" w:eastAsia="楷体_GB2312" w:hAnsi="Times New Roman" w:cs="Times New Roman"/>
          <w:bCs/>
          <w:iCs/>
          <w:sz w:val="28"/>
          <w:szCs w:val="28"/>
        </w:rPr>
        <w:t>mol</w:t>
      </w:r>
      <w:r w:rsidRPr="00B04FC3">
        <w:rPr>
          <w:rFonts w:ascii="Times New Roman" w:eastAsia="楷体_GB2312" w:hAnsi="Times New Roman" w:cs="Times New Roman"/>
          <w:bCs/>
          <w:iCs/>
          <w:sz w:val="28"/>
          <w:szCs w:val="28"/>
          <w:vertAlign w:val="superscript"/>
        </w:rPr>
        <w:t>-</w:t>
      </w:r>
      <w:r w:rsidRPr="00B04FC3">
        <w:rPr>
          <w:rFonts w:ascii="Times New Roman" w:eastAsia="楷体_GB2312" w:hAnsi="Times New Roman" w:cs="Times New Roman" w:hint="eastAsia"/>
          <w:bCs/>
          <w:iCs/>
          <w:sz w:val="28"/>
          <w:szCs w:val="28"/>
          <w:vertAlign w:val="superscript"/>
        </w:rPr>
        <w:t>1</w:t>
      </w:r>
      <w:r w:rsidRPr="00B04FC3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，</w:t>
      </w:r>
      <w:r w:rsidRPr="00B04FC3">
        <w:rPr>
          <w:rFonts w:ascii="Times New Roman" w:eastAsia="楷体_GB2312" w:hAnsi="Times New Roman" w:cs="Times New Roman"/>
          <w:bCs/>
          <w:sz w:val="28"/>
          <w:szCs w:val="28"/>
        </w:rPr>
        <w:t>求</w:t>
      </w:r>
      <w:r w:rsidR="009F71B4" w:rsidRPr="00B04FC3">
        <w:rPr>
          <w:rFonts w:ascii="Times New Roman" w:eastAsia="楷体_GB2312" w:hAnsi="Times New Roman" w:cs="Times New Roman" w:hint="eastAsia"/>
          <w:bCs/>
          <w:sz w:val="28"/>
          <w:szCs w:val="28"/>
        </w:rPr>
        <w:t>：</w:t>
      </w:r>
      <w:r w:rsidR="008A78E2" w:rsidRPr="00B04FC3">
        <w:rPr>
          <w:rFonts w:ascii="Times New Roman" w:eastAsia="楷体_GB2312" w:hAnsi="Times New Roman" w:cs="Times New Roman" w:hint="eastAsia"/>
          <w:bCs/>
          <w:sz w:val="28"/>
          <w:szCs w:val="28"/>
        </w:rPr>
        <w:t xml:space="preserve">     </w:t>
      </w:r>
      <w:r w:rsidRPr="00B04FC3">
        <w:rPr>
          <w:rFonts w:ascii="Times New Roman" w:eastAsia="楷体_GB2312" w:hAnsi="Times New Roman" w:cs="Times New Roman"/>
          <w:bCs/>
          <w:sz w:val="28"/>
          <w:szCs w:val="28"/>
        </w:rPr>
        <w:t>气压为</w:t>
      </w:r>
      <w:r w:rsidRPr="00B04FC3">
        <w:rPr>
          <w:rFonts w:ascii="Times New Roman" w:eastAsia="楷体_GB2312" w:hAnsi="Times New Roman" w:cs="Times New Roman"/>
          <w:bCs/>
          <w:sz w:val="28"/>
          <w:szCs w:val="28"/>
        </w:rPr>
        <w:t xml:space="preserve">0.66 </w:t>
      </w:r>
      <w:proofErr w:type="spellStart"/>
      <w:r w:rsidRPr="00B04FC3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p</w:t>
      </w:r>
      <w:r w:rsidRPr="00B04FC3">
        <w:rPr>
          <w:rFonts w:ascii="Times New Roman" w:eastAsia="楷体_GB2312" w:hAnsi="Times New Roman" w:cs="Times New Roman"/>
          <w:bCs/>
          <w:i/>
          <w:iCs/>
          <w:sz w:val="28"/>
          <w:szCs w:val="28"/>
          <w:vertAlign w:val="superscript"/>
        </w:rPr>
        <w:t>θ</w:t>
      </w:r>
      <w:proofErr w:type="spellEnd"/>
      <w:r w:rsidRPr="00B04FC3">
        <w:rPr>
          <w:rFonts w:ascii="Times New Roman" w:eastAsia="楷体_GB2312" w:hAnsi="Times New Roman" w:cs="Times New Roman"/>
          <w:bCs/>
          <w:i/>
          <w:iCs/>
          <w:sz w:val="28"/>
          <w:szCs w:val="28"/>
          <w:vertAlign w:val="superscript"/>
        </w:rPr>
        <w:t xml:space="preserve"> </w:t>
      </w:r>
      <w:r w:rsidRPr="00B04FC3">
        <w:rPr>
          <w:rFonts w:ascii="Times New Roman" w:eastAsia="楷体_GB2312" w:hAnsi="Times New Roman" w:cs="Times New Roman"/>
          <w:bCs/>
          <w:sz w:val="28"/>
          <w:szCs w:val="28"/>
        </w:rPr>
        <w:t>的高原地区水的沸点</w:t>
      </w:r>
      <w:r w:rsidRPr="00B04FC3">
        <w:rPr>
          <w:rFonts w:ascii="Times New Roman" w:eastAsia="楷体_GB2312" w:hAnsi="Times New Roman" w:cs="Times New Roman" w:hint="eastAsia"/>
          <w:bCs/>
          <w:sz w:val="28"/>
          <w:szCs w:val="28"/>
        </w:rPr>
        <w:t>？</w:t>
      </w:r>
      <w:r w:rsidRPr="00B04FC3">
        <w:rPr>
          <w:rFonts w:ascii="Times New Roman" w:eastAsia="楷体_GB2312" w:hAnsi="Times New Roman" w:cs="Times New Roman"/>
          <w:bCs/>
          <w:sz w:val="28"/>
          <w:szCs w:val="28"/>
        </w:rPr>
        <w:t>家用高压锅内水的沸点</w:t>
      </w:r>
      <w:r w:rsidRPr="00B04FC3">
        <w:rPr>
          <w:rFonts w:ascii="Times New Roman" w:eastAsia="楷体_GB2312" w:hAnsi="Times New Roman" w:cs="Times New Roman"/>
          <w:bCs/>
          <w:sz w:val="28"/>
          <w:szCs w:val="28"/>
        </w:rPr>
        <w:t>(</w:t>
      </w:r>
      <w:r w:rsidRPr="00B04FC3">
        <w:rPr>
          <w:rFonts w:ascii="Times New Roman" w:eastAsia="楷体_GB2312" w:hAnsi="Times New Roman" w:cs="Times New Roman"/>
          <w:bCs/>
          <w:sz w:val="28"/>
          <w:szCs w:val="28"/>
        </w:rPr>
        <w:t>最高蒸</w:t>
      </w:r>
      <w:r w:rsidR="008A78E2" w:rsidRPr="00B04FC3">
        <w:rPr>
          <w:rFonts w:ascii="Times New Roman" w:eastAsia="楷体_GB2312" w:hAnsi="Times New Roman" w:cs="Times New Roman" w:hint="eastAsia"/>
          <w:bCs/>
          <w:sz w:val="28"/>
          <w:szCs w:val="28"/>
        </w:rPr>
        <w:t xml:space="preserve"> </w:t>
      </w:r>
      <w:r w:rsidRPr="00B04FC3">
        <w:rPr>
          <w:rFonts w:ascii="Times New Roman" w:eastAsia="楷体_GB2312" w:hAnsi="Times New Roman" w:cs="Times New Roman"/>
          <w:bCs/>
          <w:sz w:val="28"/>
          <w:szCs w:val="28"/>
        </w:rPr>
        <w:t>气压为</w:t>
      </w:r>
      <w:r w:rsidRPr="00B04FC3">
        <w:rPr>
          <w:rFonts w:ascii="Times New Roman" w:eastAsia="楷体_GB2312" w:hAnsi="Times New Roman" w:cs="Times New Roman"/>
          <w:bCs/>
          <w:sz w:val="28"/>
          <w:szCs w:val="28"/>
        </w:rPr>
        <w:t xml:space="preserve">2.32 </w:t>
      </w:r>
      <w:proofErr w:type="spellStart"/>
      <w:r w:rsidRPr="00B04FC3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p</w:t>
      </w:r>
      <w:r w:rsidRPr="00B04FC3">
        <w:rPr>
          <w:rFonts w:ascii="Times New Roman" w:eastAsia="楷体_GB2312" w:hAnsi="Times New Roman" w:cs="Times New Roman"/>
          <w:bCs/>
          <w:i/>
          <w:iCs/>
          <w:sz w:val="28"/>
          <w:szCs w:val="28"/>
          <w:vertAlign w:val="superscript"/>
        </w:rPr>
        <w:t>θ</w:t>
      </w:r>
      <w:proofErr w:type="spellEnd"/>
      <w:r w:rsidRPr="00B04FC3">
        <w:rPr>
          <w:rFonts w:ascii="Times New Roman" w:eastAsia="楷体_GB2312" w:hAnsi="Times New Roman" w:cs="Times New Roman"/>
          <w:bCs/>
          <w:i/>
          <w:iCs/>
          <w:sz w:val="28"/>
          <w:szCs w:val="28"/>
          <w:vertAlign w:val="superscript"/>
        </w:rPr>
        <w:t xml:space="preserve"> </w:t>
      </w:r>
      <w:r w:rsidRPr="00B04FC3">
        <w:rPr>
          <w:rFonts w:ascii="Times New Roman" w:eastAsia="楷体_GB2312" w:hAnsi="Times New Roman" w:cs="Times New Roman"/>
          <w:bCs/>
          <w:sz w:val="28"/>
          <w:szCs w:val="28"/>
        </w:rPr>
        <w:t>)</w:t>
      </w:r>
      <w:r w:rsidRPr="00B04FC3">
        <w:rPr>
          <w:rFonts w:ascii="Times New Roman" w:eastAsia="楷体_GB2312" w:hAnsi="Times New Roman" w:cs="Times New Roman" w:hint="eastAsia"/>
          <w:bCs/>
          <w:sz w:val="28"/>
          <w:szCs w:val="28"/>
        </w:rPr>
        <w:t>？</w:t>
      </w:r>
    </w:p>
    <w:p w:rsidR="00B06DC5" w:rsidRPr="00224F64" w:rsidRDefault="00B06DC5" w:rsidP="009F71B4">
      <w:pPr>
        <w:pStyle w:val="a9"/>
        <w:tabs>
          <w:tab w:val="left" w:pos="426"/>
          <w:tab w:val="left" w:pos="851"/>
        </w:tabs>
        <w:spacing w:after="0" w:line="276" w:lineRule="auto"/>
        <w:ind w:left="420" w:firstLineChars="0" w:firstLine="0"/>
        <w:jc w:val="both"/>
        <w:rPr>
          <w:rFonts w:ascii="Times New Roman" w:eastAsia="楷体_GB2312" w:hAnsi="Times New Roman" w:cs="Times New Roman"/>
          <w:b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依题意，利用</w:t>
      </w:r>
      <w:r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得：</w:t>
      </w:r>
    </w:p>
    <w:p w:rsidR="00B06DC5" w:rsidRPr="00B06DC5" w:rsidRDefault="00B06DC5" w:rsidP="00B06DC5">
      <w:pPr>
        <w:adjustRightInd/>
        <w:snapToGrid/>
        <w:spacing w:after="0"/>
        <w:textAlignment w:val="baseline"/>
        <w:rPr>
          <w:rFonts w:ascii="宋体" w:eastAsia="宋体" w:hAnsi="宋体" w:cs="宋体"/>
          <w:bCs/>
          <w:iCs/>
          <w:color w:val="000000" w:themeColor="text1"/>
          <w:kern w:val="24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ln</m:t>
          </m:r>
          <m:f>
            <m:fPr>
              <m:ctrlPr>
                <w:rPr>
                  <w:rFonts w:ascii="Cambria Math" w:eastAsia="Cambria Math" w:hAnsi="Cambria Math"/>
                  <w:bCs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8"/>
                  <w:szCs w:val="28"/>
                </w:rPr>
                <m:t>0.66</m:t>
              </m:r>
              <m:sSup>
                <m:sSupPr>
                  <m:ctrlPr>
                    <w:rPr>
                      <w:rFonts w:ascii="Cambria Math" w:eastAsia="Cambria Math" w:hAnsi="Cambria Math"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eastAsia="宋体" w:hAnsi="Cambria Math"/>
                      <w:color w:val="000000" w:themeColor="text1"/>
                      <w:kern w:val="24"/>
                      <w:sz w:val="28"/>
                      <w:szCs w:val="28"/>
                    </w:rPr>
                    <m:t>θ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mbria Math" w:hAnsi="Cambria Math"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eastAsia="宋体" w:hAnsi="Cambria Math"/>
                      <w:color w:val="000000" w:themeColor="text1"/>
                      <w:kern w:val="24"/>
                      <w:sz w:val="28"/>
                      <w:szCs w:val="28"/>
                    </w:rPr>
                    <m:t>θ</m:t>
                  </m:r>
                </m:sup>
              </m:sSup>
            </m:den>
          </m:f>
          <m:r>
            <w:rPr>
              <w:rFonts w:ascii="Cambria Math" w:eastAsia="Cambria Math" w:hAnsi="Cambria Math"/>
              <w:color w:val="000000" w:themeColor="text1"/>
              <w:kern w:val="24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宋体" w:hAnsi="Cambria Math"/>
                  <w:bCs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8"/>
                  <w:szCs w:val="28"/>
                </w:rPr>
                <m:t>40.67×</m:t>
              </m:r>
              <m:sSup>
                <m:sSupPr>
                  <m:ctrlPr>
                    <w:rPr>
                      <w:rFonts w:ascii="Cambria Math" w:eastAsia="Cambria Math" w:hAnsi="Cambria Math"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8"/>
                  <w:szCs w:val="28"/>
                </w:rPr>
                <m:t>8.314</m:t>
              </m:r>
            </m:den>
          </m:f>
          <m:r>
            <m:rPr>
              <m:sty m:val="p"/>
            </m:rPr>
            <w:rPr>
              <w:rFonts w:ascii="Cambria Math" w:eastAsia="宋体" w:hAnsi="宋体" w:hint="eastAsia"/>
              <w:color w:val="000000" w:themeColor="text1"/>
              <w:kern w:val="24"/>
              <w:sz w:val="28"/>
              <w:szCs w:val="28"/>
            </w:rPr>
            <m:t>（</m:t>
          </m:r>
          <m:f>
            <m:fPr>
              <m:ctrlPr>
                <w:rPr>
                  <w:rFonts w:ascii="Cambria Math" w:eastAsia="Cambria Math" w:hAnsi="Cambria Math"/>
                  <w:bCs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8"/>
                  <w:szCs w:val="28"/>
                </w:rPr>
                <m:t>373</m:t>
              </m:r>
            </m:den>
          </m:f>
          <m:r>
            <w:rPr>
              <w:rFonts w:ascii="Cambria Math" w:eastAsia="Cambria Math" w:hAnsi="Cambria Math"/>
              <w:color w:val="000000" w:themeColor="text1"/>
              <w:kern w:val="24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Cambria Math" w:hAnsi="Cambria Math"/>
                  <w:bCs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/>
                  <w:color w:val="000000" w:themeColor="text1"/>
                  <w:kern w:val="24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Cambria Math" w:hAnsi="Cambria Math"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Cambria Math" w:hAns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宋体" w:hAnsi="宋体" w:hint="eastAsia"/>
              <w:color w:val="000000" w:themeColor="text1"/>
              <w:kern w:val="24"/>
              <w:sz w:val="28"/>
              <w:szCs w:val="28"/>
            </w:rPr>
            <m:t>）</m:t>
          </m:r>
        </m:oMath>
      </m:oMathPara>
    </w:p>
    <w:p w:rsidR="00B06DC5" w:rsidRPr="00B06DC5" w:rsidRDefault="00857F70" w:rsidP="00B06DC5">
      <w:pPr>
        <w:adjustRightInd/>
        <w:snapToGrid/>
        <w:spacing w:after="0"/>
        <w:textAlignment w:val="baseline"/>
        <w:rPr>
          <w:rFonts w:ascii="宋体" w:eastAsia="宋体" w:hAnsi="宋体" w:cs="宋体"/>
          <w:i/>
          <w:sz w:val="28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="宋体" w:hAnsi="Cambria Math" w:cs="宋体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宋体" w:hAnsi="Cambria Math" w:cs="宋体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="宋体" w:hAnsi="Cambria Math" w:cs="宋体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宋体" w:hAnsi="Cambria Math" w:cs="宋体"/>
              <w:sz w:val="28"/>
              <w:szCs w:val="28"/>
            </w:rPr>
            <m:t>=361.5K=88.5 ℃</m:t>
          </m:r>
        </m:oMath>
      </m:oMathPara>
    </w:p>
    <w:p w:rsidR="00B86329" w:rsidRPr="00B86329" w:rsidRDefault="00B86329" w:rsidP="00B86329">
      <w:pPr>
        <w:adjustRightInd/>
        <w:snapToGrid/>
        <w:spacing w:after="0"/>
        <w:textAlignment w:val="baseline"/>
        <w:rPr>
          <w:rFonts w:ascii="宋体" w:eastAsia="宋体" w:hAnsi="宋体" w:cs="宋体"/>
          <w:bCs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宋体" w:hAnsi="Cambria Math" w:cs="宋体"/>
              <w:sz w:val="28"/>
              <w:szCs w:val="28"/>
            </w:rPr>
            <m:t>ln</m:t>
          </m:r>
          <m:f>
            <m:fPr>
              <m:ctrlPr>
                <w:rPr>
                  <w:rFonts w:ascii="Cambria Math" w:eastAsia="宋体" w:hAnsi="Cambria Math" w:cs="宋体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宋体" w:hAnsi="Cambria Math" w:cs="宋体"/>
                  <w:sz w:val="28"/>
                  <w:szCs w:val="28"/>
                </w:rPr>
                <m:t>2.32</m:t>
              </m:r>
              <m:sSup>
                <m:sSupPr>
                  <m:ctrlPr>
                    <w:rPr>
                      <w:rFonts w:ascii="Cambria Math" w:eastAsia="宋体" w:hAnsi="Cambria Math" w:cs="宋体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宋体" w:hAnsi="Cambria Math" w:cs="宋体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eastAsia="宋体" w:hAnsi="Cambria Math" w:cs="宋体"/>
                      <w:sz w:val="28"/>
                      <w:szCs w:val="28"/>
                    </w:rPr>
                    <m:t>θ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宋体" w:hAnsi="Cambria Math" w:cs="宋体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宋体" w:hAnsi="Cambria Math" w:cs="宋体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eastAsia="宋体" w:hAnsi="Cambria Math" w:cs="宋体"/>
                      <w:sz w:val="28"/>
                      <w:szCs w:val="28"/>
                    </w:rPr>
                    <m:t>θ</m:t>
                  </m:r>
                </m:sup>
              </m:sSup>
            </m:den>
          </m:f>
          <m:r>
            <w:rPr>
              <w:rFonts w:ascii="Cambria Math" w:eastAsia="宋体" w:hAnsi="Cambria Math" w:cs="宋体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宋体" w:hAnsi="Cambria Math" w:cs="宋体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宋体" w:hAnsi="Cambria Math" w:cs="宋体"/>
                  <w:sz w:val="28"/>
                  <w:szCs w:val="28"/>
                </w:rPr>
                <m:t>40.67×</m:t>
              </m:r>
              <m:sSup>
                <m:sSupPr>
                  <m:ctrlPr>
                    <w:rPr>
                      <w:rFonts w:ascii="Cambria Math" w:eastAsia="宋体" w:hAnsi="Cambria Math" w:cs="宋体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宋体" w:hAnsi="Cambria Math" w:cs="宋体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宋体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宋体" w:hAnsi="Cambria Math" w:cs="宋体"/>
                  <w:sz w:val="28"/>
                  <w:szCs w:val="28"/>
                </w:rPr>
                <m:t>8.314</m:t>
              </m:r>
            </m:den>
          </m:f>
          <m:r>
            <m:rPr>
              <m:sty m:val="p"/>
            </m:rPr>
            <w:rPr>
              <w:rFonts w:ascii="Cambria Math" w:eastAsia="宋体" w:hAnsi="Cambria Math" w:cs="宋体" w:hint="eastAsia"/>
              <w:sz w:val="28"/>
              <w:szCs w:val="28"/>
            </w:rPr>
            <m:t>（</m:t>
          </m:r>
          <m:f>
            <m:fPr>
              <m:ctrlPr>
                <w:rPr>
                  <w:rFonts w:ascii="Cambria Math" w:eastAsia="宋体" w:hAnsi="Cambria Math" w:cs="宋体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宋体" w:hAnsi="Cambria Math" w:cs="宋体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宋体" w:hAnsi="Cambria Math" w:cs="宋体"/>
                  <w:sz w:val="28"/>
                  <w:szCs w:val="28"/>
                </w:rPr>
                <m:t>373</m:t>
              </m:r>
            </m:den>
          </m:f>
          <m:r>
            <w:rPr>
              <w:rFonts w:ascii="Cambria Math" w:eastAsia="宋体" w:hAnsi="Cambria Math" w:cs="宋体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宋体" w:hAnsi="Cambria Math" w:cs="宋体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宋体" w:hAnsi="Cambria Math" w:cs="宋体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宋体" w:hAnsi="Cambria Math" w:cs="宋体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宋体" w:hAnsi="Cambria Math" w:cs="宋体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 w:cs="宋体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宋体" w:hAnsi="Cambria Math" w:cs="宋体" w:hint="eastAsia"/>
              <w:sz w:val="28"/>
              <w:szCs w:val="28"/>
            </w:rPr>
            <m:t>）</m:t>
          </m:r>
        </m:oMath>
      </m:oMathPara>
    </w:p>
    <w:p w:rsidR="00B86329" w:rsidRPr="00B86329" w:rsidRDefault="00857F70" w:rsidP="00B86329">
      <w:pPr>
        <w:adjustRightInd/>
        <w:snapToGrid/>
        <w:spacing w:after="0"/>
        <w:textAlignment w:val="baseline"/>
        <w:rPr>
          <w:rFonts w:ascii="宋体" w:eastAsia="宋体" w:hAnsi="宋体" w:cs="宋体"/>
          <w:bCs/>
          <w:iCs/>
          <w:sz w:val="28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="宋体" w:hAnsi="Cambria Math" w:cs="宋体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宋体" w:hAnsi="Cambria Math" w:cs="宋体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="宋体" w:hAnsi="Cambria Math" w:cs="宋体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宋体" w:hAnsi="Cambria Math" w:cs="宋体"/>
              <w:sz w:val="28"/>
              <w:szCs w:val="28"/>
            </w:rPr>
            <m:t>=398K=125 ℃</m:t>
          </m:r>
        </m:oMath>
      </m:oMathPara>
    </w:p>
    <w:p w:rsidR="00B86329" w:rsidRPr="00535C1A" w:rsidRDefault="008A78E2" w:rsidP="00535C1A">
      <w:pPr>
        <w:pStyle w:val="a9"/>
        <w:numPr>
          <w:ilvl w:val="0"/>
          <w:numId w:val="13"/>
        </w:numPr>
        <w:adjustRightInd/>
        <w:spacing w:afterLines="50" w:after="156" w:line="276" w:lineRule="auto"/>
        <w:ind w:left="535" w:hangingChars="191" w:hanging="535"/>
        <w:textAlignment w:val="baseline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bCs/>
          <w:iCs/>
          <w:sz w:val="28"/>
          <w:szCs w:val="28"/>
        </w:rPr>
        <w:t>提出问题“</w:t>
      </w:r>
      <w:r>
        <w:rPr>
          <w:rFonts w:ascii="Times New Roman" w:eastAsia="楷体_GB2312" w:hAnsi="Times New Roman" w:cs="Times New Roman" w:hint="eastAsia"/>
          <w:bCs/>
          <w:sz w:val="28"/>
          <w:szCs w:val="28"/>
        </w:rPr>
        <w:t>高压锅的原理是什么？</w:t>
      </w:r>
      <w:r>
        <w:rPr>
          <w:rFonts w:ascii="楷体" w:eastAsia="楷体" w:hAnsi="楷体" w:cs="宋体" w:hint="eastAsia"/>
          <w:bCs/>
          <w:iCs/>
          <w:sz w:val="28"/>
          <w:szCs w:val="28"/>
        </w:rPr>
        <w:t>”</w:t>
      </w:r>
      <w:r w:rsidR="00B86329" w:rsidRPr="00535C1A">
        <w:rPr>
          <w:rFonts w:ascii="楷体" w:eastAsia="楷体" w:hAnsi="楷体" w:cs="宋体" w:hint="eastAsia"/>
          <w:bCs/>
          <w:iCs/>
          <w:sz w:val="28"/>
          <w:szCs w:val="28"/>
        </w:rPr>
        <w:t>参照上述计算结果，解释高压锅的原理。</w:t>
      </w:r>
    </w:p>
    <w:p w:rsidR="00535C1A" w:rsidRDefault="00535C1A" w:rsidP="00535C1A">
      <w:pPr>
        <w:pStyle w:val="a7"/>
        <w:jc w:val="center"/>
      </w:pPr>
      <w:r>
        <w:rPr>
          <w:noProof/>
        </w:rPr>
        <w:drawing>
          <wp:inline distT="0" distB="0" distL="0" distR="0" wp14:anchorId="553052F8">
            <wp:extent cx="4842344" cy="124696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726" cy="1247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C1A" w:rsidRPr="00535C1A" w:rsidRDefault="00535C1A" w:rsidP="00535C1A">
      <w:pPr>
        <w:pStyle w:val="a7"/>
        <w:jc w:val="center"/>
      </w:pPr>
    </w:p>
    <w:p w:rsidR="00535C1A" w:rsidRPr="00EA0603" w:rsidRDefault="00B86329" w:rsidP="007B3C6C">
      <w:pPr>
        <w:pStyle w:val="a9"/>
        <w:numPr>
          <w:ilvl w:val="0"/>
          <w:numId w:val="13"/>
        </w:numPr>
        <w:adjustRightInd/>
        <w:spacing w:after="0" w:line="276" w:lineRule="auto"/>
        <w:ind w:firstLineChars="0"/>
        <w:textAlignment w:val="baseline"/>
        <w:rPr>
          <w:rFonts w:ascii="楷体" w:eastAsia="楷体" w:hAnsi="楷体" w:cs="宋体"/>
          <w:sz w:val="28"/>
          <w:szCs w:val="28"/>
        </w:rPr>
      </w:pPr>
      <w:r w:rsidRPr="00535C1A">
        <w:rPr>
          <w:rFonts w:ascii="楷体" w:eastAsia="楷体" w:hAnsi="楷体" w:cs="宋体" w:hint="eastAsia"/>
          <w:bCs/>
          <w:iCs/>
          <w:sz w:val="28"/>
          <w:szCs w:val="28"/>
        </w:rPr>
        <w:t>利用</w:t>
      </w:r>
      <w:proofErr w:type="spellStart"/>
      <w:r w:rsidR="007B3C6C" w:rsidRPr="007B3C6C">
        <w:rPr>
          <w:rFonts w:ascii="Times New Roman" w:eastAsia="楷体" w:hAnsi="Times New Roman" w:cs="Times New Roman"/>
          <w:bCs/>
          <w:iCs/>
          <w:sz w:val="28"/>
          <w:szCs w:val="28"/>
        </w:rPr>
        <w:t>Clapeyron</w:t>
      </w:r>
      <w:proofErr w:type="spellEnd"/>
      <w:r w:rsidR="007B3C6C" w:rsidRPr="007B3C6C">
        <w:rPr>
          <w:rFonts w:ascii="楷体" w:eastAsia="楷体" w:hAnsi="楷体" w:cs="宋体" w:hint="eastAsia"/>
          <w:bCs/>
          <w:iCs/>
          <w:sz w:val="28"/>
          <w:szCs w:val="28"/>
        </w:rPr>
        <w:t>方程</w:t>
      </w:r>
      <w:r w:rsidR="00535C1A">
        <w:rPr>
          <w:rFonts w:ascii="楷体" w:eastAsia="楷体" w:hAnsi="楷体" w:cs="宋体" w:hint="eastAsia"/>
          <w:bCs/>
          <w:iCs/>
          <w:sz w:val="28"/>
          <w:szCs w:val="28"/>
        </w:rPr>
        <w:t>解释冰川移动及溜冰鞋的冰刀。</w:t>
      </w:r>
    </w:p>
    <w:p w:rsidR="008B2438" w:rsidRDefault="00732E76" w:rsidP="00B04FC3">
      <w:pPr>
        <w:spacing w:after="0" w:line="276" w:lineRule="auto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DC4284">
        <w:rPr>
          <w:rFonts w:ascii="Times New Roman" w:eastAsia="楷体" w:hAnsi="Times New Roman" w:cs="Times New Roman"/>
          <w:b/>
          <w:sz w:val="28"/>
          <w:szCs w:val="28"/>
        </w:rPr>
        <w:t>4.</w:t>
      </w:r>
      <w:r w:rsidR="00896A3B">
        <w:rPr>
          <w:rFonts w:ascii="Times New Roman" w:eastAsia="楷体" w:hAnsi="Times New Roman" w:cs="Times New Roman" w:hint="eastAsia"/>
          <w:b/>
          <w:sz w:val="28"/>
          <w:szCs w:val="28"/>
        </w:rPr>
        <w:t xml:space="preserve"> </w:t>
      </w:r>
      <w:r w:rsidR="00C7582E">
        <w:rPr>
          <w:rFonts w:ascii="Times New Roman" w:eastAsia="楷体" w:hAnsi="Times New Roman" w:cs="Times New Roman" w:hint="eastAsia"/>
          <w:b/>
          <w:sz w:val="28"/>
          <w:szCs w:val="28"/>
        </w:rPr>
        <w:t>小</w:t>
      </w:r>
      <w:r w:rsidR="008B2438" w:rsidRPr="00DC4284">
        <w:rPr>
          <w:rFonts w:ascii="Times New Roman" w:eastAsia="楷体" w:hAnsi="Times New Roman" w:cs="Times New Roman"/>
          <w:b/>
          <w:sz w:val="28"/>
          <w:szCs w:val="28"/>
        </w:rPr>
        <w:t>结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>（</w:t>
      </w:r>
      <w:r w:rsidR="00DE1FBD">
        <w:rPr>
          <w:rFonts w:ascii="Times New Roman" w:eastAsia="楷体_GB2312" w:hAnsi="Times New Roman" w:cs="Times New Roman" w:hint="eastAsia"/>
          <w:b/>
          <w:sz w:val="28"/>
          <w:szCs w:val="28"/>
        </w:rPr>
        <w:t>1.5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DE1FBD" w:rsidRPr="0097786E">
        <w:rPr>
          <w:rFonts w:ascii="Times New Roman" w:eastAsia="楷体_GB2312" w:hAnsi="Times New Roman" w:cs="Times New Roman"/>
          <w:b/>
          <w:sz w:val="28"/>
          <w:szCs w:val="28"/>
        </w:rPr>
        <w:t>min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>）</w:t>
      </w:r>
    </w:p>
    <w:p w:rsidR="003E7B01" w:rsidRPr="003E7B01" w:rsidRDefault="003E7B01" w:rsidP="00B04FC3">
      <w:pPr>
        <w:spacing w:after="0" w:line="276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fldChar w:fldCharType="begin"/>
      </w:r>
      <w:r>
        <w:rPr>
          <w:rFonts w:ascii="Times New Roman" w:eastAsia="楷体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楷体_GB2312" w:hAnsi="Times New Roman" w:cs="Times New Roman" w:hint="eastAsia"/>
          <w:sz w:val="28"/>
          <w:szCs w:val="28"/>
        </w:rPr>
        <w:instrText>= 1 \* GB3</w:instrText>
      </w:r>
      <w:r>
        <w:rPr>
          <w:rFonts w:ascii="Times New Roman" w:eastAsia="楷体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楷体_GB2312" w:hAnsi="Times New Roman" w:cs="Times New Roman"/>
          <w:sz w:val="28"/>
          <w:szCs w:val="28"/>
        </w:rPr>
        <w:fldChar w:fldCharType="separate"/>
      </w:r>
      <w:r>
        <w:rPr>
          <w:rFonts w:ascii="Times New Roman" w:eastAsia="楷体_GB2312" w:hAnsi="Times New Roman" w:cs="Times New Roman" w:hint="eastAsia"/>
          <w:noProof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fldChar w:fldCharType="end"/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proofErr w:type="spellStart"/>
      <w:r w:rsidRPr="003E7B01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Pr="003E7B01">
        <w:rPr>
          <w:rFonts w:ascii="Times New Roman" w:eastAsia="楷体_GB2312" w:hAnsi="Times New Roman" w:cs="Times New Roman"/>
          <w:sz w:val="28"/>
          <w:szCs w:val="28"/>
        </w:rPr>
        <w:t>方程</w:t>
      </w:r>
    </w:p>
    <w:p w:rsidR="00B04FC3" w:rsidRDefault="00857F70" w:rsidP="00B04FC3">
      <w:pPr>
        <w:tabs>
          <w:tab w:val="left" w:pos="426"/>
          <w:tab w:val="left" w:pos="851"/>
        </w:tabs>
        <w:spacing w:after="0" w:line="276" w:lineRule="auto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dp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T∆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</m:oMath>
      </m:oMathPara>
    </w:p>
    <w:p w:rsidR="003E7B01" w:rsidRPr="00B04FC3" w:rsidRDefault="003E7B01" w:rsidP="00B04FC3">
      <w:pPr>
        <w:tabs>
          <w:tab w:val="left" w:pos="426"/>
          <w:tab w:val="left" w:pos="851"/>
        </w:tabs>
        <w:spacing w:after="0" w:line="276" w:lineRule="auto"/>
        <w:ind w:firstLineChars="300" w:firstLine="840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</w:p>
    <w:p w:rsidR="003E7B01" w:rsidRPr="003E7B01" w:rsidRDefault="003E7B01" w:rsidP="003E7B01">
      <w:pPr>
        <w:tabs>
          <w:tab w:val="left" w:pos="426"/>
          <w:tab w:val="left" w:pos="851"/>
        </w:tabs>
        <w:spacing w:after="0" w:line="276" w:lineRule="auto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>
          <m:r>
            <w:rPr>
              <w:rFonts w:ascii="Cambria Math" w:eastAsia="楷体_GB2312" w:hAnsi="Cambria Math" w:cs="Times New Roman"/>
              <w:sz w:val="28"/>
              <w:szCs w:val="28"/>
            </w:rPr>
            <m:t>ln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R</m:t>
              </m:r>
            </m:den>
          </m:f>
          <m:r>
            <m:rPr>
              <m:sty m:val="p"/>
            </m:rPr>
            <w:rPr>
              <w:rFonts w:ascii="Cambria Math" w:eastAsia="楷体_GB2312" w:hAnsi="Cambria Math" w:cs="Times New Roman" w:hint="eastAsia"/>
              <w:sz w:val="28"/>
              <w:szCs w:val="28"/>
            </w:rPr>
            <m:t>（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楷体_GB2312" w:hAnsi="Cambria Math" w:cs="Times New Roman" w:hint="eastAsia"/>
              <w:sz w:val="28"/>
              <w:szCs w:val="28"/>
            </w:rPr>
            <m:t>）</m:t>
          </m:r>
        </m:oMath>
      </m:oMathPara>
    </w:p>
    <w:p w:rsidR="003E7B01" w:rsidRDefault="003E7B01" w:rsidP="00B04FC3">
      <w:pPr>
        <w:spacing w:after="0" w:line="276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fldChar w:fldCharType="begin"/>
      </w:r>
      <w:r>
        <w:rPr>
          <w:rFonts w:ascii="Times New Roman" w:eastAsia="楷体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 w:hint="eastAsia"/>
          <w:sz w:val="28"/>
          <w:szCs w:val="28"/>
        </w:rPr>
        <w:instrText>= 2 \* GB3</w:instrText>
      </w:r>
      <w:r>
        <w:rPr>
          <w:rFonts w:ascii="Times New Roman" w:eastAsia="楷体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/>
          <w:sz w:val="28"/>
          <w:szCs w:val="28"/>
        </w:rPr>
        <w:fldChar w:fldCharType="separate"/>
      </w:r>
      <w:r>
        <w:rPr>
          <w:rFonts w:ascii="Times New Roman" w:eastAsia="楷体" w:hAnsi="Times New Roman" w:cs="Times New Roman" w:hint="eastAsia"/>
          <w:noProof/>
          <w:sz w:val="28"/>
          <w:szCs w:val="28"/>
        </w:rPr>
        <w:t>②</w:t>
      </w:r>
      <w:r>
        <w:rPr>
          <w:rFonts w:ascii="Times New Roman" w:eastAsia="楷体" w:hAnsi="Times New Roman" w:cs="Times New Roman"/>
          <w:sz w:val="28"/>
          <w:szCs w:val="28"/>
        </w:rPr>
        <w:fldChar w:fldCharType="end"/>
      </w:r>
      <w:r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" w:hAnsi="Times New Roman" w:cs="Times New Roman" w:hint="eastAsia"/>
          <w:sz w:val="28"/>
          <w:szCs w:val="28"/>
        </w:rPr>
        <w:t>应用</w:t>
      </w:r>
    </w:p>
    <w:p w:rsidR="00732E76" w:rsidRDefault="00732E76" w:rsidP="00B04FC3">
      <w:pPr>
        <w:spacing w:after="0" w:line="276" w:lineRule="auto"/>
        <w:ind w:firstLineChars="200" w:firstLine="562"/>
        <w:rPr>
          <w:rFonts w:ascii="楷体" w:eastAsia="楷体" w:hAnsi="楷体" w:cs="宋体"/>
          <w:b/>
          <w:sz w:val="28"/>
          <w:szCs w:val="28"/>
        </w:rPr>
      </w:pPr>
      <w:r w:rsidRPr="00BA1DD9">
        <w:rPr>
          <w:rFonts w:ascii="Times New Roman" w:eastAsia="楷体" w:hAnsi="Times New Roman" w:cs="Times New Roman"/>
          <w:b/>
          <w:sz w:val="28"/>
          <w:szCs w:val="28"/>
        </w:rPr>
        <w:t>5.</w:t>
      </w:r>
      <w:r w:rsidR="00BA1DD9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>
        <w:rPr>
          <w:rFonts w:ascii="楷体" w:eastAsia="楷体" w:hAnsi="楷体" w:cs="宋体" w:hint="eastAsia"/>
          <w:b/>
          <w:sz w:val="28"/>
          <w:szCs w:val="28"/>
        </w:rPr>
        <w:t>作业</w:t>
      </w:r>
      <w:r w:rsidR="008B2438" w:rsidRPr="002761F6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>（</w:t>
      </w:r>
      <w:r w:rsidR="00DE1FBD">
        <w:rPr>
          <w:rFonts w:ascii="Times New Roman" w:eastAsia="楷体_GB2312" w:hAnsi="Times New Roman" w:cs="Times New Roman" w:hint="eastAsia"/>
          <w:b/>
          <w:sz w:val="28"/>
          <w:szCs w:val="28"/>
        </w:rPr>
        <w:t>0.5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DE1FBD" w:rsidRPr="0097786E">
        <w:rPr>
          <w:rFonts w:ascii="Times New Roman" w:eastAsia="楷体_GB2312" w:hAnsi="Times New Roman" w:cs="Times New Roman"/>
          <w:b/>
          <w:sz w:val="28"/>
          <w:szCs w:val="28"/>
        </w:rPr>
        <w:t>min</w:t>
      </w:r>
      <w:r w:rsidR="00DE1FBD" w:rsidRPr="0097786E">
        <w:rPr>
          <w:rFonts w:ascii="楷体_GB2312" w:eastAsia="楷体_GB2312" w:hAnsi="宋体" w:cs="宋体" w:hint="eastAsia"/>
          <w:b/>
          <w:sz w:val="28"/>
          <w:szCs w:val="28"/>
        </w:rPr>
        <w:t>）</w:t>
      </w:r>
    </w:p>
    <w:p w:rsidR="002A322F" w:rsidRPr="003E7B01" w:rsidRDefault="003F4CA2" w:rsidP="00AE42E6">
      <w:pPr>
        <w:spacing w:after="0" w:line="276" w:lineRule="auto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bookmarkStart w:id="0" w:name="_GoBack"/>
      <w:r w:rsidRPr="00AE42E6">
        <w:rPr>
          <w:rFonts w:ascii="楷体" w:eastAsia="楷体" w:hAnsi="楷体" w:cs="宋体" w:hint="eastAsia"/>
          <w:b/>
          <w:sz w:val="28"/>
          <w:szCs w:val="28"/>
        </w:rPr>
        <w:t>思考问题：</w:t>
      </w:r>
      <w:bookmarkEnd w:id="0"/>
      <w:r w:rsidR="00113557" w:rsidRPr="00BA3B25">
        <w:rPr>
          <w:rFonts w:ascii="楷体" w:eastAsia="楷体" w:hAnsi="楷体"/>
          <w:sz w:val="28"/>
          <w:szCs w:val="28"/>
        </w:rPr>
        <w:t xml:space="preserve"> </w:t>
      </w:r>
      <w:r w:rsidR="003E7B01">
        <w:rPr>
          <w:rFonts w:ascii="楷体" w:eastAsia="楷体" w:hAnsi="楷体" w:hint="eastAsia"/>
          <w:sz w:val="28"/>
          <w:szCs w:val="28"/>
        </w:rPr>
        <w:t>水的状态如何随</w:t>
      </w:r>
      <w:r w:rsidR="003E7B01" w:rsidRPr="003E7B01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T</w:t>
      </w:r>
      <w:r w:rsidR="003E7B01" w:rsidRPr="003E7B01">
        <w:rPr>
          <w:rFonts w:ascii="Times New Roman" w:eastAsia="楷体" w:hAnsi="Times New Roman" w:cs="Times New Roman"/>
          <w:bCs/>
          <w:sz w:val="28"/>
          <w:szCs w:val="28"/>
        </w:rPr>
        <w:t>，</w:t>
      </w:r>
      <w:r w:rsidR="003E7B01" w:rsidRPr="003E7B01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p</w:t>
      </w:r>
      <w:r w:rsidR="003E7B01" w:rsidRPr="003E7B01">
        <w:rPr>
          <w:rFonts w:ascii="Times New Roman" w:eastAsia="楷体" w:hAnsi="Times New Roman" w:cs="Times New Roman"/>
          <w:bCs/>
          <w:sz w:val="28"/>
          <w:szCs w:val="28"/>
        </w:rPr>
        <w:t>而变化？</w:t>
      </w:r>
    </w:p>
    <w:p w:rsidR="008B2438" w:rsidRDefault="00C106DD" w:rsidP="008208D2">
      <w:pPr>
        <w:spacing w:beforeLines="50" w:before="156" w:afterLines="50" w:after="156" w:line="276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八、</w:t>
      </w:r>
      <w:r w:rsidR="008B2438" w:rsidRPr="002761F6">
        <w:rPr>
          <w:rFonts w:ascii="楷体" w:eastAsia="楷体" w:hAnsi="楷体" w:hint="eastAsia"/>
          <w:b/>
          <w:sz w:val="28"/>
          <w:szCs w:val="28"/>
        </w:rPr>
        <w:t>板书设计</w:t>
      </w:r>
    </w:p>
    <w:p w:rsidR="003E7B01" w:rsidRPr="007B3C6C" w:rsidRDefault="003E7B01" w:rsidP="007B3C6C">
      <w:pPr>
        <w:spacing w:after="0" w:line="276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fldChar w:fldCharType="begin"/>
      </w:r>
      <w:r>
        <w:rPr>
          <w:rFonts w:ascii="Times New Roman" w:eastAsia="楷体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楷体_GB2312" w:hAnsi="Times New Roman" w:cs="Times New Roman" w:hint="eastAsia"/>
          <w:sz w:val="28"/>
          <w:szCs w:val="28"/>
        </w:rPr>
        <w:instrText>= 1 \* GB3</w:instrText>
      </w:r>
      <w:r>
        <w:rPr>
          <w:rFonts w:ascii="Times New Roman" w:eastAsia="楷体_GB2312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楷体_GB2312" w:hAnsi="Times New Roman" w:cs="Times New Roman"/>
          <w:sz w:val="28"/>
          <w:szCs w:val="28"/>
        </w:rPr>
        <w:fldChar w:fldCharType="separate"/>
      </w:r>
      <w:r>
        <w:rPr>
          <w:rFonts w:ascii="Times New Roman" w:eastAsia="楷体_GB2312" w:hAnsi="Times New Roman" w:cs="Times New Roman" w:hint="eastAsia"/>
          <w:noProof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fldChar w:fldCharType="end"/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proofErr w:type="spellStart"/>
      <w:r w:rsidRPr="003E7B01">
        <w:rPr>
          <w:rFonts w:ascii="Times New Roman" w:eastAsia="楷体_GB2312" w:hAnsi="Times New Roman" w:cs="Times New Roman"/>
          <w:sz w:val="28"/>
          <w:szCs w:val="28"/>
        </w:rPr>
        <w:t>Clapeyron</w:t>
      </w:r>
      <w:proofErr w:type="spellEnd"/>
      <w:r w:rsidRPr="003E7B01">
        <w:rPr>
          <w:rFonts w:ascii="Times New Roman" w:eastAsia="楷体_GB2312" w:hAnsi="Times New Roman" w:cs="Times New Roman"/>
          <w:sz w:val="28"/>
          <w:szCs w:val="28"/>
        </w:rPr>
        <w:t>方程</w:t>
      </w:r>
      <w:r w:rsidR="007B3C6C">
        <w:rPr>
          <w:rFonts w:ascii="Times New Roman" w:eastAsia="楷体_GB2312" w:hAnsi="Times New Roman" w:cs="Times New Roman" w:hint="eastAsia"/>
          <w:sz w:val="28"/>
          <w:szCs w:val="28"/>
        </w:rPr>
        <w:t xml:space="preserve">                    </w:t>
      </w:r>
      <w:r w:rsidR="007B3C6C">
        <w:rPr>
          <w:rFonts w:ascii="Times New Roman" w:eastAsia="楷体_GB2312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dp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T∆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den>
          </m:f>
        </m:oMath>
      </m:oMathPara>
    </w:p>
    <w:p w:rsidR="003E7B01" w:rsidRPr="007B3C6C" w:rsidRDefault="003E7B01" w:rsidP="007B3C6C">
      <w:pPr>
        <w:spacing w:after="0" w:line="276" w:lineRule="auto"/>
        <w:ind w:firstLineChars="300" w:firstLine="840"/>
        <w:rPr>
          <w:rFonts w:ascii="Times New Roman" w:eastAsia="楷体_GB2312" w:hAnsi="Times New Roman" w:cs="Times New Roman"/>
          <w:bCs/>
          <w:sz w:val="28"/>
          <w:szCs w:val="28"/>
        </w:rPr>
      </w:pPr>
      <w:r w:rsidRPr="00210D06">
        <w:rPr>
          <w:rFonts w:ascii="Times New Roman" w:eastAsia="楷体_GB2312" w:hAnsi="Times New Roman" w:cs="Times New Roman"/>
          <w:bCs/>
          <w:sz w:val="28"/>
          <w:szCs w:val="28"/>
        </w:rPr>
        <w:t>C1apeyron-Clausius</w:t>
      </w:r>
      <w:r w:rsidRPr="00210D06">
        <w:rPr>
          <w:rFonts w:ascii="Times New Roman" w:eastAsia="楷体_GB2312" w:hAnsi="Times New Roman" w:cs="Times New Roman" w:hint="eastAsia"/>
          <w:bCs/>
          <w:sz w:val="28"/>
          <w:szCs w:val="28"/>
        </w:rPr>
        <w:t>方程</w:t>
      </w:r>
      <w:r w:rsidR="007B3C6C">
        <w:rPr>
          <w:rFonts w:ascii="Times New Roman" w:eastAsia="楷体_GB2312" w:hAnsi="Times New Roman" w:cs="Times New Roman" w:hint="eastAsia"/>
          <w:bCs/>
          <w:sz w:val="28"/>
          <w:szCs w:val="28"/>
        </w:rPr>
        <w:t xml:space="preserve">     </w:t>
      </w:r>
      <w:r w:rsidR="007B3C6C">
        <w:rPr>
          <w:rFonts w:ascii="Times New Roman" w:eastAsia="楷体_GB2312" w:hAnsi="Times New Roman" w:cs="Times New Roman"/>
          <w:bCs/>
          <w:sz w:val="28"/>
          <w:szCs w:val="28"/>
        </w:rPr>
        <w:br/>
      </w:r>
      <m:oMathPara>
        <m:oMath>
          <m:r>
            <w:rPr>
              <w:rFonts w:ascii="Cambria Math" w:eastAsia="楷体_GB2312" w:hAnsi="Cambria Math" w:cs="Times New Roman"/>
              <w:sz w:val="28"/>
              <w:szCs w:val="28"/>
            </w:rPr>
            <m:t>ln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R</m:t>
              </m:r>
            </m:den>
          </m:f>
          <m:r>
            <m:rPr>
              <m:sty m:val="p"/>
            </m:rPr>
            <w:rPr>
              <w:rFonts w:ascii="Cambria Math" w:eastAsia="楷体_GB2312" w:hAnsi="Cambria Math" w:cs="Times New Roman" w:hint="eastAsia"/>
              <w:sz w:val="28"/>
              <w:szCs w:val="28"/>
            </w:rPr>
            <m:t>（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楷体_GB2312" w:hAnsi="Cambria Math" w:cs="Times New Roman" w:hint="eastAsia"/>
              <w:sz w:val="28"/>
              <w:szCs w:val="28"/>
            </w:rPr>
            <m:t>）</m:t>
          </m:r>
        </m:oMath>
      </m:oMathPara>
    </w:p>
    <w:p w:rsidR="003B2404" w:rsidRPr="003E7B01" w:rsidRDefault="003E7B01" w:rsidP="00B04FC3">
      <w:pPr>
        <w:spacing w:after="0" w:line="276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fldChar w:fldCharType="begin"/>
      </w:r>
      <w:r>
        <w:rPr>
          <w:rFonts w:ascii="Times New Roman" w:eastAsia="楷体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 w:hint="eastAsia"/>
          <w:sz w:val="28"/>
          <w:szCs w:val="28"/>
        </w:rPr>
        <w:instrText>= 2 \* GB3</w:instrText>
      </w:r>
      <w:r>
        <w:rPr>
          <w:rFonts w:ascii="Times New Roman" w:eastAsia="楷体" w:hAnsi="Times New Roman" w:cs="Times New Roman"/>
          <w:sz w:val="28"/>
          <w:szCs w:val="28"/>
        </w:rPr>
        <w:instrText xml:space="preserve"> </w:instrText>
      </w:r>
      <w:r>
        <w:rPr>
          <w:rFonts w:ascii="Times New Roman" w:eastAsia="楷体" w:hAnsi="Times New Roman" w:cs="Times New Roman"/>
          <w:sz w:val="28"/>
          <w:szCs w:val="28"/>
        </w:rPr>
        <w:fldChar w:fldCharType="separate"/>
      </w:r>
      <w:r>
        <w:rPr>
          <w:rFonts w:ascii="Times New Roman" w:eastAsia="楷体" w:hAnsi="Times New Roman" w:cs="Times New Roman" w:hint="eastAsia"/>
          <w:noProof/>
          <w:sz w:val="28"/>
          <w:szCs w:val="28"/>
        </w:rPr>
        <w:t>②</w:t>
      </w:r>
      <w:r>
        <w:rPr>
          <w:rFonts w:ascii="Times New Roman" w:eastAsia="楷体" w:hAnsi="Times New Roman" w:cs="Times New Roman"/>
          <w:sz w:val="28"/>
          <w:szCs w:val="28"/>
        </w:rPr>
        <w:fldChar w:fldCharType="end"/>
      </w:r>
      <w:r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楷体" w:hAnsi="Times New Roman" w:cs="Times New Roman" w:hint="eastAsia"/>
          <w:sz w:val="28"/>
          <w:szCs w:val="28"/>
        </w:rPr>
        <w:t>应用</w:t>
      </w:r>
    </w:p>
    <w:sectPr w:rsidR="003B2404" w:rsidRPr="003E7B01" w:rsidSect="009539E5">
      <w:headerReference w:type="default" r:id="rId10"/>
      <w:footerReference w:type="default" r:id="rId11"/>
      <w:pgSz w:w="11906" w:h="16838"/>
      <w:pgMar w:top="1440" w:right="1800" w:bottom="1440" w:left="1800" w:header="1134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70" w:rsidRDefault="00857F70" w:rsidP="008B2438">
      <w:pPr>
        <w:spacing w:after="0"/>
      </w:pPr>
      <w:r>
        <w:separator/>
      </w:r>
    </w:p>
  </w:endnote>
  <w:endnote w:type="continuationSeparator" w:id="0">
    <w:p w:rsidR="00857F70" w:rsidRDefault="00857F70" w:rsidP="008B24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80425"/>
      <w:docPartObj>
        <w:docPartGallery w:val="Page Numbers (Bottom of Page)"/>
        <w:docPartUnique/>
      </w:docPartObj>
    </w:sdtPr>
    <w:sdtEndPr/>
    <w:sdtContent>
      <w:p w:rsidR="002A322F" w:rsidRDefault="002A32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E6" w:rsidRPr="00AE42E6">
          <w:rPr>
            <w:noProof/>
            <w:lang w:val="zh-CN"/>
          </w:rPr>
          <w:t>-</w:t>
        </w:r>
        <w:r w:rsidR="00AE42E6">
          <w:rPr>
            <w:noProof/>
          </w:rPr>
          <w:t xml:space="preserve"> 5 -</w:t>
        </w:r>
        <w:r>
          <w:fldChar w:fldCharType="end"/>
        </w:r>
      </w:p>
    </w:sdtContent>
  </w:sdt>
  <w:p w:rsidR="002A322F" w:rsidRDefault="002A32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70" w:rsidRDefault="00857F70" w:rsidP="008B2438">
      <w:pPr>
        <w:spacing w:after="0"/>
      </w:pPr>
      <w:r>
        <w:separator/>
      </w:r>
    </w:p>
  </w:footnote>
  <w:footnote w:type="continuationSeparator" w:id="0">
    <w:p w:rsidR="00857F70" w:rsidRDefault="00857F70" w:rsidP="008B24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10" w:rsidRPr="00770B8A" w:rsidRDefault="0050277C" w:rsidP="00E96810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74B"/>
    <w:multiLevelType w:val="hybridMultilevel"/>
    <w:tmpl w:val="1E48FEBC"/>
    <w:lvl w:ilvl="0" w:tplc="FA32DAF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8269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8AAF6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1843B9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6A4274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45845D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54618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CAC9C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38C2B3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F2C88"/>
    <w:multiLevelType w:val="hybridMultilevel"/>
    <w:tmpl w:val="3A3428F2"/>
    <w:lvl w:ilvl="0" w:tplc="36549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B566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054A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E1A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CC2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DF02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D1CB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9A44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0D21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85B0ACE"/>
    <w:multiLevelType w:val="hybridMultilevel"/>
    <w:tmpl w:val="9C3ADCB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1D684848"/>
    <w:multiLevelType w:val="hybridMultilevel"/>
    <w:tmpl w:val="7D42F0FA"/>
    <w:lvl w:ilvl="0" w:tplc="278ED7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0D9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4E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65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CF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EF0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27E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0B4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C36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B068F"/>
    <w:multiLevelType w:val="hybridMultilevel"/>
    <w:tmpl w:val="817CDD92"/>
    <w:lvl w:ilvl="0" w:tplc="D56AC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6BA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2D4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E2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655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C54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C03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C5A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E37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50368F"/>
    <w:multiLevelType w:val="hybridMultilevel"/>
    <w:tmpl w:val="AD1C75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567AD7"/>
    <w:multiLevelType w:val="hybridMultilevel"/>
    <w:tmpl w:val="958C8F3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>
    <w:nsid w:val="4E78074E"/>
    <w:multiLevelType w:val="hybridMultilevel"/>
    <w:tmpl w:val="DDA249F4"/>
    <w:lvl w:ilvl="0" w:tplc="7388B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7CCC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16AC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5C0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BB20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B1C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1009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95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B89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4EF30EF2"/>
    <w:multiLevelType w:val="hybridMultilevel"/>
    <w:tmpl w:val="399EC9D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ADA0544"/>
    <w:multiLevelType w:val="hybridMultilevel"/>
    <w:tmpl w:val="774C00D2"/>
    <w:lvl w:ilvl="0" w:tplc="F912E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3D03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CCE4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5AA7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D542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20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BB06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19EB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6207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6D6929A6"/>
    <w:multiLevelType w:val="hybridMultilevel"/>
    <w:tmpl w:val="1E48FEBC"/>
    <w:lvl w:ilvl="0" w:tplc="FA32DAF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8269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8AAF6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1843B9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6A4274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45845D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54618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CAC9C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38C2B3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220A5"/>
    <w:multiLevelType w:val="hybridMultilevel"/>
    <w:tmpl w:val="1A569A2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9E14FF"/>
    <w:multiLevelType w:val="hybridMultilevel"/>
    <w:tmpl w:val="3D5C58A2"/>
    <w:lvl w:ilvl="0" w:tplc="C4AEF18A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4E0C34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6E6A00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B64B9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62EF8E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8EAD1C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3F40FE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7CEABB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D88D6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F03D5"/>
    <w:multiLevelType w:val="hybridMultilevel"/>
    <w:tmpl w:val="5922D08C"/>
    <w:lvl w:ilvl="0" w:tplc="037052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EDA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A18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008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A65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8C2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A73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0C5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2B8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833777"/>
    <w:multiLevelType w:val="hybridMultilevel"/>
    <w:tmpl w:val="1C4CECB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54FF"/>
    <w:rsid w:val="00023AB1"/>
    <w:rsid w:val="00023CFB"/>
    <w:rsid w:val="0002562D"/>
    <w:rsid w:val="00026B22"/>
    <w:rsid w:val="000369FF"/>
    <w:rsid w:val="00042DCF"/>
    <w:rsid w:val="00054FC1"/>
    <w:rsid w:val="00055569"/>
    <w:rsid w:val="00060DE6"/>
    <w:rsid w:val="0006156C"/>
    <w:rsid w:val="00067026"/>
    <w:rsid w:val="000774CA"/>
    <w:rsid w:val="000A270E"/>
    <w:rsid w:val="000A5F6E"/>
    <w:rsid w:val="000C1B67"/>
    <w:rsid w:val="000C4CD7"/>
    <w:rsid w:val="000C5768"/>
    <w:rsid w:val="000D32BF"/>
    <w:rsid w:val="000D4AD8"/>
    <w:rsid w:val="001044A7"/>
    <w:rsid w:val="00105AC8"/>
    <w:rsid w:val="001105FF"/>
    <w:rsid w:val="00111FD6"/>
    <w:rsid w:val="00113557"/>
    <w:rsid w:val="00137DB6"/>
    <w:rsid w:val="00140708"/>
    <w:rsid w:val="00154195"/>
    <w:rsid w:val="00190206"/>
    <w:rsid w:val="001958E4"/>
    <w:rsid w:val="001B3152"/>
    <w:rsid w:val="001B3786"/>
    <w:rsid w:val="001C1585"/>
    <w:rsid w:val="001C29F4"/>
    <w:rsid w:val="001C311E"/>
    <w:rsid w:val="001F7E38"/>
    <w:rsid w:val="00205A5E"/>
    <w:rsid w:val="00210D06"/>
    <w:rsid w:val="00213E40"/>
    <w:rsid w:val="00224679"/>
    <w:rsid w:val="00224F64"/>
    <w:rsid w:val="00227FC5"/>
    <w:rsid w:val="00230E7D"/>
    <w:rsid w:val="00240C98"/>
    <w:rsid w:val="00244324"/>
    <w:rsid w:val="00254B11"/>
    <w:rsid w:val="00260FF7"/>
    <w:rsid w:val="00266211"/>
    <w:rsid w:val="00267EE9"/>
    <w:rsid w:val="00271DFB"/>
    <w:rsid w:val="002761F6"/>
    <w:rsid w:val="00281909"/>
    <w:rsid w:val="00282D5F"/>
    <w:rsid w:val="00291F90"/>
    <w:rsid w:val="00295469"/>
    <w:rsid w:val="0029555B"/>
    <w:rsid w:val="002A322F"/>
    <w:rsid w:val="002B495F"/>
    <w:rsid w:val="002C15FC"/>
    <w:rsid w:val="002F0EBA"/>
    <w:rsid w:val="0030073B"/>
    <w:rsid w:val="00315FA7"/>
    <w:rsid w:val="003210A0"/>
    <w:rsid w:val="00322A3D"/>
    <w:rsid w:val="00323B43"/>
    <w:rsid w:val="003773DE"/>
    <w:rsid w:val="003B2404"/>
    <w:rsid w:val="003B4B93"/>
    <w:rsid w:val="003D37D8"/>
    <w:rsid w:val="003D73B3"/>
    <w:rsid w:val="003D796D"/>
    <w:rsid w:val="003E12EA"/>
    <w:rsid w:val="003E34A0"/>
    <w:rsid w:val="003E5644"/>
    <w:rsid w:val="003E6CD8"/>
    <w:rsid w:val="003E7B01"/>
    <w:rsid w:val="003F377A"/>
    <w:rsid w:val="003F3BE7"/>
    <w:rsid w:val="003F4CA2"/>
    <w:rsid w:val="00403F69"/>
    <w:rsid w:val="00424F62"/>
    <w:rsid w:val="00425881"/>
    <w:rsid w:val="00426133"/>
    <w:rsid w:val="004358AB"/>
    <w:rsid w:val="00470188"/>
    <w:rsid w:val="0047081E"/>
    <w:rsid w:val="00480812"/>
    <w:rsid w:val="00484595"/>
    <w:rsid w:val="00490B28"/>
    <w:rsid w:val="004B290D"/>
    <w:rsid w:val="004B3310"/>
    <w:rsid w:val="004C6C76"/>
    <w:rsid w:val="004D3C17"/>
    <w:rsid w:val="004D57EE"/>
    <w:rsid w:val="004E6B76"/>
    <w:rsid w:val="004E7D8E"/>
    <w:rsid w:val="004F201F"/>
    <w:rsid w:val="004F7537"/>
    <w:rsid w:val="0050277C"/>
    <w:rsid w:val="005036F9"/>
    <w:rsid w:val="0050571C"/>
    <w:rsid w:val="00535C1A"/>
    <w:rsid w:val="005709D5"/>
    <w:rsid w:val="00580EC7"/>
    <w:rsid w:val="00582A36"/>
    <w:rsid w:val="00583412"/>
    <w:rsid w:val="00585103"/>
    <w:rsid w:val="00586889"/>
    <w:rsid w:val="00596AC9"/>
    <w:rsid w:val="005A415E"/>
    <w:rsid w:val="005B10D6"/>
    <w:rsid w:val="005B61C6"/>
    <w:rsid w:val="005C39C9"/>
    <w:rsid w:val="005D2546"/>
    <w:rsid w:val="005F0EBA"/>
    <w:rsid w:val="00602F34"/>
    <w:rsid w:val="0060785D"/>
    <w:rsid w:val="0061049A"/>
    <w:rsid w:val="006139E9"/>
    <w:rsid w:val="0062230A"/>
    <w:rsid w:val="006257D6"/>
    <w:rsid w:val="00627ED5"/>
    <w:rsid w:val="00633C6F"/>
    <w:rsid w:val="006461D4"/>
    <w:rsid w:val="0067672C"/>
    <w:rsid w:val="00687E9D"/>
    <w:rsid w:val="006900F3"/>
    <w:rsid w:val="00694430"/>
    <w:rsid w:val="006B144D"/>
    <w:rsid w:val="006B3047"/>
    <w:rsid w:val="006C60D0"/>
    <w:rsid w:val="006D5DBE"/>
    <w:rsid w:val="006F1C17"/>
    <w:rsid w:val="0070252C"/>
    <w:rsid w:val="00705E96"/>
    <w:rsid w:val="00706A4C"/>
    <w:rsid w:val="00712D09"/>
    <w:rsid w:val="00727EC1"/>
    <w:rsid w:val="00731443"/>
    <w:rsid w:val="00732E76"/>
    <w:rsid w:val="007368B7"/>
    <w:rsid w:val="00743815"/>
    <w:rsid w:val="007532D4"/>
    <w:rsid w:val="00782595"/>
    <w:rsid w:val="007A142D"/>
    <w:rsid w:val="007B3C6C"/>
    <w:rsid w:val="007D33F4"/>
    <w:rsid w:val="007D6BEF"/>
    <w:rsid w:val="007E37F5"/>
    <w:rsid w:val="007E451E"/>
    <w:rsid w:val="007F2575"/>
    <w:rsid w:val="0080735F"/>
    <w:rsid w:val="0081054D"/>
    <w:rsid w:val="00811082"/>
    <w:rsid w:val="008128B0"/>
    <w:rsid w:val="00813513"/>
    <w:rsid w:val="008208D2"/>
    <w:rsid w:val="0082752E"/>
    <w:rsid w:val="0082753C"/>
    <w:rsid w:val="00836367"/>
    <w:rsid w:val="0084274C"/>
    <w:rsid w:val="00855403"/>
    <w:rsid w:val="00857F70"/>
    <w:rsid w:val="00860079"/>
    <w:rsid w:val="008622CB"/>
    <w:rsid w:val="00866B7A"/>
    <w:rsid w:val="00877376"/>
    <w:rsid w:val="00887FDC"/>
    <w:rsid w:val="00893807"/>
    <w:rsid w:val="00895153"/>
    <w:rsid w:val="00896A3B"/>
    <w:rsid w:val="008A0BF5"/>
    <w:rsid w:val="008A78E2"/>
    <w:rsid w:val="008B2438"/>
    <w:rsid w:val="008B6C3B"/>
    <w:rsid w:val="008B7726"/>
    <w:rsid w:val="008C0DC4"/>
    <w:rsid w:val="008C16FD"/>
    <w:rsid w:val="008C7717"/>
    <w:rsid w:val="008D238B"/>
    <w:rsid w:val="008D2FCA"/>
    <w:rsid w:val="008F5F91"/>
    <w:rsid w:val="008F661F"/>
    <w:rsid w:val="008F7BB3"/>
    <w:rsid w:val="0090173C"/>
    <w:rsid w:val="00903D8F"/>
    <w:rsid w:val="0091314C"/>
    <w:rsid w:val="009415DC"/>
    <w:rsid w:val="00943ABE"/>
    <w:rsid w:val="009539E5"/>
    <w:rsid w:val="009542B1"/>
    <w:rsid w:val="009726CA"/>
    <w:rsid w:val="009815C7"/>
    <w:rsid w:val="009907C6"/>
    <w:rsid w:val="00995A01"/>
    <w:rsid w:val="00997643"/>
    <w:rsid w:val="009A0638"/>
    <w:rsid w:val="009A1642"/>
    <w:rsid w:val="009A5582"/>
    <w:rsid w:val="009B690D"/>
    <w:rsid w:val="009F2D98"/>
    <w:rsid w:val="009F71B4"/>
    <w:rsid w:val="00A01462"/>
    <w:rsid w:val="00A050B6"/>
    <w:rsid w:val="00A06570"/>
    <w:rsid w:val="00A2102E"/>
    <w:rsid w:val="00A22AF2"/>
    <w:rsid w:val="00A32344"/>
    <w:rsid w:val="00A37CE3"/>
    <w:rsid w:val="00A40348"/>
    <w:rsid w:val="00A46269"/>
    <w:rsid w:val="00A6031F"/>
    <w:rsid w:val="00A65991"/>
    <w:rsid w:val="00A66831"/>
    <w:rsid w:val="00A77E69"/>
    <w:rsid w:val="00A82C74"/>
    <w:rsid w:val="00A940D8"/>
    <w:rsid w:val="00AA0CE5"/>
    <w:rsid w:val="00AA405E"/>
    <w:rsid w:val="00AE42E6"/>
    <w:rsid w:val="00AE637A"/>
    <w:rsid w:val="00AF3E68"/>
    <w:rsid w:val="00AF4986"/>
    <w:rsid w:val="00B04FC3"/>
    <w:rsid w:val="00B06DC5"/>
    <w:rsid w:val="00B1087E"/>
    <w:rsid w:val="00B17593"/>
    <w:rsid w:val="00B2065D"/>
    <w:rsid w:val="00B2338E"/>
    <w:rsid w:val="00B35BAC"/>
    <w:rsid w:val="00B55229"/>
    <w:rsid w:val="00B6278B"/>
    <w:rsid w:val="00B62CD2"/>
    <w:rsid w:val="00B63294"/>
    <w:rsid w:val="00B645FF"/>
    <w:rsid w:val="00B6489D"/>
    <w:rsid w:val="00B75E79"/>
    <w:rsid w:val="00B86329"/>
    <w:rsid w:val="00B93697"/>
    <w:rsid w:val="00B97A95"/>
    <w:rsid w:val="00BA1DD9"/>
    <w:rsid w:val="00BA3B25"/>
    <w:rsid w:val="00BC2E0B"/>
    <w:rsid w:val="00BC6383"/>
    <w:rsid w:val="00C04BC1"/>
    <w:rsid w:val="00C05172"/>
    <w:rsid w:val="00C106DD"/>
    <w:rsid w:val="00C437E5"/>
    <w:rsid w:val="00C46AE8"/>
    <w:rsid w:val="00C46B07"/>
    <w:rsid w:val="00C476EE"/>
    <w:rsid w:val="00C514E0"/>
    <w:rsid w:val="00C528A4"/>
    <w:rsid w:val="00C542E8"/>
    <w:rsid w:val="00C61F65"/>
    <w:rsid w:val="00C7582E"/>
    <w:rsid w:val="00C815F4"/>
    <w:rsid w:val="00CA087E"/>
    <w:rsid w:val="00CA35E4"/>
    <w:rsid w:val="00CA7344"/>
    <w:rsid w:val="00CC7F85"/>
    <w:rsid w:val="00CD29B6"/>
    <w:rsid w:val="00CD54AB"/>
    <w:rsid w:val="00CE4F07"/>
    <w:rsid w:val="00D004FB"/>
    <w:rsid w:val="00D013E7"/>
    <w:rsid w:val="00D03F85"/>
    <w:rsid w:val="00D04D4E"/>
    <w:rsid w:val="00D154EB"/>
    <w:rsid w:val="00D31D50"/>
    <w:rsid w:val="00D4332F"/>
    <w:rsid w:val="00D56F8B"/>
    <w:rsid w:val="00D577E4"/>
    <w:rsid w:val="00D70B64"/>
    <w:rsid w:val="00D8786C"/>
    <w:rsid w:val="00DA5F93"/>
    <w:rsid w:val="00DB3856"/>
    <w:rsid w:val="00DB7EDC"/>
    <w:rsid w:val="00DC2D1C"/>
    <w:rsid w:val="00DC3714"/>
    <w:rsid w:val="00DC4284"/>
    <w:rsid w:val="00DC7F46"/>
    <w:rsid w:val="00DD5557"/>
    <w:rsid w:val="00DD7DAB"/>
    <w:rsid w:val="00DE1FBD"/>
    <w:rsid w:val="00DE6603"/>
    <w:rsid w:val="00DF3764"/>
    <w:rsid w:val="00DF3BF0"/>
    <w:rsid w:val="00DF7476"/>
    <w:rsid w:val="00E127A1"/>
    <w:rsid w:val="00E27839"/>
    <w:rsid w:val="00E33152"/>
    <w:rsid w:val="00E34339"/>
    <w:rsid w:val="00E353FD"/>
    <w:rsid w:val="00E3705C"/>
    <w:rsid w:val="00E435B1"/>
    <w:rsid w:val="00E55D2E"/>
    <w:rsid w:val="00E5770C"/>
    <w:rsid w:val="00E662FC"/>
    <w:rsid w:val="00E7208F"/>
    <w:rsid w:val="00E73CBA"/>
    <w:rsid w:val="00E77E9E"/>
    <w:rsid w:val="00E8612A"/>
    <w:rsid w:val="00EA0603"/>
    <w:rsid w:val="00EC2974"/>
    <w:rsid w:val="00ED21EA"/>
    <w:rsid w:val="00EE12E4"/>
    <w:rsid w:val="00F00415"/>
    <w:rsid w:val="00F12013"/>
    <w:rsid w:val="00F14569"/>
    <w:rsid w:val="00F16ACD"/>
    <w:rsid w:val="00F20F27"/>
    <w:rsid w:val="00F26D66"/>
    <w:rsid w:val="00F37D0B"/>
    <w:rsid w:val="00F54D71"/>
    <w:rsid w:val="00F5600E"/>
    <w:rsid w:val="00F56934"/>
    <w:rsid w:val="00F6641A"/>
    <w:rsid w:val="00F67B4A"/>
    <w:rsid w:val="00F725D7"/>
    <w:rsid w:val="00F810A3"/>
    <w:rsid w:val="00F93C1B"/>
    <w:rsid w:val="00FA3EF3"/>
    <w:rsid w:val="00FA7937"/>
    <w:rsid w:val="00FD4A15"/>
    <w:rsid w:val="00FE0026"/>
    <w:rsid w:val="00FE14F7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3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43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438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936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No Spacing"/>
    <w:uiPriority w:val="1"/>
    <w:qFormat/>
    <w:rsid w:val="00CD54AB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8">
    <w:name w:val="Placeholder Text"/>
    <w:basedOn w:val="a0"/>
    <w:uiPriority w:val="99"/>
    <w:semiHidden/>
    <w:rsid w:val="00DC7F46"/>
    <w:rPr>
      <w:color w:val="808080"/>
    </w:rPr>
  </w:style>
  <w:style w:type="paragraph" w:styleId="a9">
    <w:name w:val="List Paragraph"/>
    <w:basedOn w:val="a"/>
    <w:uiPriority w:val="34"/>
    <w:qFormat/>
    <w:rsid w:val="00B632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6588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589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531">
          <w:marLeft w:val="72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8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1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5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248</cp:revision>
  <dcterms:created xsi:type="dcterms:W3CDTF">2008-09-11T17:20:00Z</dcterms:created>
  <dcterms:modified xsi:type="dcterms:W3CDTF">2015-12-10T08:09:00Z</dcterms:modified>
</cp:coreProperties>
</file>